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3B48" w14:textId="77777777" w:rsidR="00A93CDD" w:rsidRPr="00A93CDD" w:rsidRDefault="00A93CDD" w:rsidP="00A93CDD">
      <w:pPr>
        <w:jc w:val="center"/>
        <w:rPr>
          <w:rFonts w:ascii="Cambria" w:hAnsi="Cambria" w:cs="Arial"/>
          <w:b/>
          <w:sz w:val="28"/>
          <w:szCs w:val="28"/>
          <w:u w:val="single"/>
        </w:rPr>
      </w:pPr>
      <w:proofErr w:type="spellStart"/>
      <w:r w:rsidRPr="00A93CDD">
        <w:rPr>
          <w:rFonts w:ascii="Cambria" w:hAnsi="Cambria" w:cs="Arial"/>
          <w:b/>
          <w:sz w:val="28"/>
          <w:szCs w:val="28"/>
          <w:u w:val="single"/>
        </w:rPr>
        <w:t>Everclear</w:t>
      </w:r>
      <w:proofErr w:type="spellEnd"/>
    </w:p>
    <w:p w14:paraId="0E484497" w14:textId="77777777" w:rsidR="00A93CDD" w:rsidRPr="00A93CDD" w:rsidRDefault="00A93CDD" w:rsidP="00A93CDD">
      <w:pPr>
        <w:jc w:val="center"/>
        <w:rPr>
          <w:rFonts w:ascii="Cambria" w:hAnsi="Cambria" w:cs="Arial"/>
        </w:rPr>
      </w:pPr>
    </w:p>
    <w:p w14:paraId="4FCF0034" w14:textId="19A94853" w:rsidR="00A93CDD" w:rsidRPr="00A93CDD" w:rsidRDefault="00A93CDD" w:rsidP="00A93CDD">
      <w:pPr>
        <w:jc w:val="center"/>
        <w:rPr>
          <w:rFonts w:ascii="Cambria" w:hAnsi="Cambria" w:cs="Arial"/>
        </w:rPr>
      </w:pPr>
      <w:r w:rsidRPr="00A93CDD">
        <w:rPr>
          <w:rFonts w:ascii="Cambria" w:hAnsi="Cambria" w:cs="Arial"/>
        </w:rPr>
        <w:t>Art Alexakis – Vocals, Guitar</w:t>
      </w:r>
    </w:p>
    <w:p w14:paraId="5347A2C8" w14:textId="77777777" w:rsidR="00A93CDD" w:rsidRPr="00A93CDD" w:rsidRDefault="00A93CDD" w:rsidP="00A93CDD">
      <w:pPr>
        <w:jc w:val="center"/>
        <w:rPr>
          <w:rFonts w:ascii="Cambria" w:hAnsi="Cambria" w:cs="Arial"/>
        </w:rPr>
      </w:pPr>
      <w:r w:rsidRPr="00A93CDD">
        <w:rPr>
          <w:rFonts w:ascii="Cambria" w:hAnsi="Cambria" w:cs="Arial"/>
        </w:rPr>
        <w:t>Davey French – Guitar</w:t>
      </w:r>
    </w:p>
    <w:p w14:paraId="7E3CAEF7" w14:textId="77777777" w:rsidR="00A93CDD" w:rsidRPr="00A93CDD" w:rsidRDefault="00A93CDD" w:rsidP="00A93CDD">
      <w:pPr>
        <w:jc w:val="center"/>
        <w:rPr>
          <w:rFonts w:ascii="Cambria" w:hAnsi="Cambria" w:cs="Arial"/>
        </w:rPr>
      </w:pPr>
      <w:r w:rsidRPr="00A93CDD">
        <w:rPr>
          <w:rFonts w:ascii="Cambria" w:hAnsi="Cambria" w:cs="Arial"/>
        </w:rPr>
        <w:t>Freddy Herrera – Bass</w:t>
      </w:r>
    </w:p>
    <w:p w14:paraId="7911318A" w14:textId="77777777" w:rsidR="00A93CDD" w:rsidRPr="00A93CDD" w:rsidRDefault="00A93CDD" w:rsidP="00A93CDD">
      <w:pPr>
        <w:jc w:val="center"/>
        <w:rPr>
          <w:rFonts w:ascii="Cambria" w:hAnsi="Cambria" w:cs="Arial"/>
        </w:rPr>
      </w:pPr>
      <w:r w:rsidRPr="00A93CDD">
        <w:rPr>
          <w:rFonts w:ascii="Cambria" w:hAnsi="Cambria" w:cs="Arial"/>
        </w:rPr>
        <w:t>Brian Nolan – Drums</w:t>
      </w:r>
    </w:p>
    <w:p w14:paraId="34DB2697" w14:textId="77777777" w:rsidR="00A93CDD" w:rsidRPr="00A93CDD" w:rsidRDefault="00A93CDD" w:rsidP="00267ABD">
      <w:pPr>
        <w:jc w:val="both"/>
        <w:rPr>
          <w:rFonts w:ascii="Cambria" w:hAnsi="Cambria"/>
          <w:b/>
        </w:rPr>
      </w:pPr>
    </w:p>
    <w:p w14:paraId="41A608B8" w14:textId="77777777" w:rsidR="00A93CDD" w:rsidRPr="00A93CDD" w:rsidRDefault="00A93CDD" w:rsidP="00267ABD">
      <w:pPr>
        <w:jc w:val="both"/>
        <w:rPr>
          <w:rFonts w:ascii="Cambria" w:hAnsi="Cambria"/>
          <w:b/>
        </w:rPr>
      </w:pPr>
    </w:p>
    <w:p w14:paraId="00F9FFE4" w14:textId="58B94EE4" w:rsidR="00267ABD" w:rsidRDefault="00267ABD" w:rsidP="00267ABD">
      <w:pPr>
        <w:jc w:val="both"/>
        <w:rPr>
          <w:rFonts w:ascii="Cambria" w:hAnsi="Cambria" w:cs="Arial"/>
          <w:bCs/>
        </w:rPr>
      </w:pPr>
      <w:proofErr w:type="spellStart"/>
      <w:r w:rsidRPr="00A93CDD">
        <w:rPr>
          <w:rFonts w:ascii="Cambria" w:hAnsi="Cambria"/>
          <w:bCs/>
        </w:rPr>
        <w:t>Everclear</w:t>
      </w:r>
      <w:proofErr w:type="spellEnd"/>
      <w:r w:rsidRPr="00A93CDD">
        <w:rPr>
          <w:rFonts w:ascii="Cambria" w:hAnsi="Cambria"/>
          <w:bCs/>
        </w:rPr>
        <w:t>, one of the leading alternative rock bands to emerge from the ‘90s, celebrated their 30</w:t>
      </w:r>
      <w:r w:rsidRPr="00A93CDD">
        <w:rPr>
          <w:rFonts w:ascii="Cambria" w:hAnsi="Cambria"/>
          <w:bCs/>
          <w:vertAlign w:val="superscript"/>
        </w:rPr>
        <w:t>th</w:t>
      </w:r>
      <w:r w:rsidRPr="00A93CDD">
        <w:rPr>
          <w:rFonts w:ascii="Cambria" w:hAnsi="Cambria"/>
          <w:bCs/>
        </w:rPr>
        <w:t xml:space="preserve"> Anniversary in 202</w:t>
      </w:r>
      <w:r w:rsidR="00A93CDD" w:rsidRPr="00A93CDD">
        <w:rPr>
          <w:rFonts w:ascii="Cambria" w:hAnsi="Cambria"/>
          <w:bCs/>
        </w:rPr>
        <w:t>2</w:t>
      </w:r>
      <w:r w:rsidR="001F4456">
        <w:rPr>
          <w:rFonts w:ascii="Cambria" w:hAnsi="Cambria"/>
          <w:bCs/>
        </w:rPr>
        <w:t>,</w:t>
      </w:r>
      <w:r w:rsidR="00A93CDD" w:rsidRPr="00A93CDD">
        <w:rPr>
          <w:rFonts w:ascii="Cambria" w:hAnsi="Cambria"/>
          <w:bCs/>
        </w:rPr>
        <w:t xml:space="preserve"> and founder, vocalist and guitarist Art Alexakis has</w:t>
      </w:r>
      <w:r w:rsidR="001F4456">
        <w:rPr>
          <w:rFonts w:ascii="Cambria" w:hAnsi="Cambria"/>
          <w:bCs/>
        </w:rPr>
        <w:t xml:space="preserve"> made it clear that he has</w:t>
      </w:r>
      <w:r w:rsidR="00A93CDD" w:rsidRPr="00A93CDD">
        <w:rPr>
          <w:rFonts w:ascii="Cambria" w:hAnsi="Cambria"/>
          <w:bCs/>
        </w:rPr>
        <w:t xml:space="preserve"> no plans </w:t>
      </w:r>
      <w:r w:rsidR="001F4456">
        <w:rPr>
          <w:rFonts w:ascii="Cambria" w:hAnsi="Cambria"/>
          <w:bCs/>
        </w:rPr>
        <w:t>to slow</w:t>
      </w:r>
      <w:r w:rsidR="00A93CDD" w:rsidRPr="00A93CDD">
        <w:rPr>
          <w:rFonts w:ascii="Cambria" w:hAnsi="Cambria"/>
          <w:bCs/>
        </w:rPr>
        <w:t xml:space="preserve"> down. </w:t>
      </w:r>
      <w:r w:rsidRPr="00A93CDD">
        <w:rPr>
          <w:rFonts w:ascii="Cambria" w:hAnsi="Cambria" w:cs="Arial"/>
          <w:bCs/>
        </w:rPr>
        <w:t xml:space="preserve">Since forming in 1992, </w:t>
      </w:r>
      <w:proofErr w:type="spellStart"/>
      <w:r w:rsidRPr="00A93CDD">
        <w:rPr>
          <w:rFonts w:ascii="Cambria" w:hAnsi="Cambria" w:cs="Arial"/>
          <w:bCs/>
        </w:rPr>
        <w:t>Everclear</w:t>
      </w:r>
      <w:proofErr w:type="spellEnd"/>
      <w:r w:rsidRPr="00A93CDD">
        <w:rPr>
          <w:rFonts w:ascii="Cambria" w:hAnsi="Cambria" w:cs="Arial"/>
          <w:bCs/>
        </w:rPr>
        <w:t xml:space="preserve"> has enjoyed a lengthy career by any measure, spanning 11 studio releases, including four that have been certified Gold or Platinum, selling over 6 million records, and achieving 12 Top 40 Hit Singles on Mainstream Rock, Alternative, and Adult Top 40 radio, including “Santa Monica,” “Father of Mine,” “I Will Buy You A New Life,” “Wonderful” and “Everything To Everyone,” as well as numerous videos, thousands of shows, and various other accolades, including a 1998 Grammy nomination.</w:t>
      </w:r>
    </w:p>
    <w:p w14:paraId="2E39BCBE" w14:textId="77777777" w:rsidR="001F4456" w:rsidRDefault="001F4456" w:rsidP="00267ABD">
      <w:pPr>
        <w:jc w:val="both"/>
        <w:rPr>
          <w:rFonts w:ascii="Cambria" w:hAnsi="Cambria" w:cs="Arial"/>
          <w:bCs/>
        </w:rPr>
      </w:pPr>
    </w:p>
    <w:p w14:paraId="5C625A9E" w14:textId="07BA5201" w:rsidR="001F4456" w:rsidRDefault="00267ABD" w:rsidP="00267ABD">
      <w:pPr>
        <w:jc w:val="both"/>
        <w:rPr>
          <w:rFonts w:ascii="Cambria" w:hAnsi="Cambria" w:cs="Arial"/>
          <w:bCs/>
        </w:rPr>
      </w:pPr>
      <w:r w:rsidRPr="00A93CDD">
        <w:rPr>
          <w:rFonts w:ascii="Cambria" w:hAnsi="Cambria" w:cs="Arial"/>
          <w:bCs/>
        </w:rPr>
        <w:t xml:space="preserve">After the demise of his band </w:t>
      </w:r>
      <w:proofErr w:type="spellStart"/>
      <w:r w:rsidRPr="00A93CDD">
        <w:rPr>
          <w:rFonts w:ascii="Cambria" w:hAnsi="Cambria" w:cs="Arial"/>
          <w:bCs/>
        </w:rPr>
        <w:t>Colorfinger</w:t>
      </w:r>
      <w:proofErr w:type="spellEnd"/>
      <w:r w:rsidRPr="00A93CDD">
        <w:rPr>
          <w:rFonts w:ascii="Cambria" w:hAnsi="Cambria" w:cs="Arial"/>
          <w:bCs/>
        </w:rPr>
        <w:t xml:space="preserve"> in 1992, Alexakis was struggling to make it in Portland, where he’d moved from San Francisco. That extremely difficult personal and creative period was the crucible that forged Alexakis into the fiery songwriter heard on the early </w:t>
      </w:r>
      <w:proofErr w:type="spellStart"/>
      <w:r w:rsidRPr="00A93CDD">
        <w:rPr>
          <w:rFonts w:ascii="Cambria" w:hAnsi="Cambria" w:cs="Arial"/>
          <w:bCs/>
        </w:rPr>
        <w:t>Everclear</w:t>
      </w:r>
      <w:proofErr w:type="spellEnd"/>
      <w:r w:rsidRPr="00A93CDD">
        <w:rPr>
          <w:rFonts w:ascii="Cambria" w:hAnsi="Cambria" w:cs="Arial"/>
          <w:bCs/>
        </w:rPr>
        <w:t xml:space="preserve"> demos, the </w:t>
      </w:r>
      <w:r w:rsidRPr="00A93CDD">
        <w:rPr>
          <w:rFonts w:ascii="Cambria" w:hAnsi="Cambria" w:cs="Arial"/>
          <w:bCs/>
          <w:i/>
          <w:iCs/>
        </w:rPr>
        <w:t xml:space="preserve">Nervous &amp; Weird </w:t>
      </w:r>
      <w:r w:rsidRPr="00A93CDD">
        <w:rPr>
          <w:rFonts w:ascii="Cambria" w:hAnsi="Cambria" w:cs="Arial"/>
          <w:bCs/>
        </w:rPr>
        <w:t xml:space="preserve">EP (1993), and ultimately the </w:t>
      </w:r>
      <w:r w:rsidRPr="00A93CDD">
        <w:rPr>
          <w:rFonts w:ascii="Cambria" w:hAnsi="Cambria" w:cs="Arial"/>
          <w:bCs/>
          <w:i/>
          <w:iCs/>
        </w:rPr>
        <w:t>World of Noise</w:t>
      </w:r>
      <w:r w:rsidRPr="00A93CDD">
        <w:rPr>
          <w:rFonts w:ascii="Cambria" w:hAnsi="Cambria" w:cs="Arial"/>
          <w:bCs/>
        </w:rPr>
        <w:t xml:space="preserve"> LP, both released on the Portland independent label Tim/Kerr Records. The original 1993 release of </w:t>
      </w:r>
      <w:r w:rsidRPr="00A93CDD">
        <w:rPr>
          <w:rFonts w:ascii="Cambria" w:hAnsi="Cambria" w:cs="Arial"/>
          <w:bCs/>
          <w:i/>
          <w:iCs/>
        </w:rPr>
        <w:t xml:space="preserve">World of Noise, </w:t>
      </w:r>
      <w:r w:rsidRPr="00A93CDD">
        <w:rPr>
          <w:rFonts w:ascii="Cambria" w:hAnsi="Cambria" w:cs="Arial"/>
          <w:bCs/>
        </w:rPr>
        <w:t>paired with the band’s significant efforts to break into college radio and the buzz they’d created within the Portland music scene, attracted the attention of major labels, including Capitol Records, which signed the group soon after. Beginning with their major-label debut, 1995’s platinum-selling</w:t>
      </w:r>
      <w:r w:rsidRPr="00A93CDD">
        <w:rPr>
          <w:rFonts w:ascii="Cambria" w:hAnsi="Cambria" w:cs="Arial"/>
          <w:bCs/>
          <w:i/>
          <w:iCs/>
        </w:rPr>
        <w:t xml:space="preserve"> </w:t>
      </w:r>
      <w:r w:rsidRPr="00A93CDD">
        <w:rPr>
          <w:rFonts w:ascii="Cambria" w:hAnsi="Cambria" w:cs="Arial"/>
          <w:bCs/>
        </w:rPr>
        <w:t xml:space="preserve">album </w:t>
      </w:r>
      <w:r w:rsidRPr="00A93CDD">
        <w:rPr>
          <w:rFonts w:ascii="Cambria" w:hAnsi="Cambria" w:cs="Arial"/>
          <w:bCs/>
          <w:i/>
          <w:iCs/>
        </w:rPr>
        <w:t>Sparkle and Fade</w:t>
      </w:r>
      <w:r w:rsidRPr="00A93CDD">
        <w:rPr>
          <w:rFonts w:ascii="Cambria" w:hAnsi="Cambria" w:cs="Arial"/>
          <w:bCs/>
        </w:rPr>
        <w:t xml:space="preserve">, and its massive chart-topping hit “Santa Monica,” </w:t>
      </w:r>
      <w:proofErr w:type="spellStart"/>
      <w:r w:rsidRPr="00A93CDD">
        <w:rPr>
          <w:rFonts w:ascii="Cambria" w:hAnsi="Cambria" w:cs="Arial"/>
          <w:bCs/>
        </w:rPr>
        <w:t>Everclear</w:t>
      </w:r>
      <w:proofErr w:type="spellEnd"/>
      <w:r w:rsidRPr="00A93CDD">
        <w:rPr>
          <w:rFonts w:ascii="Cambria" w:hAnsi="Cambria" w:cs="Arial"/>
          <w:bCs/>
        </w:rPr>
        <w:t xml:space="preserve"> was soon a household name and catapulted into the masses, thus allowing their impressive three-decade career to prosper and endure.  </w:t>
      </w:r>
    </w:p>
    <w:p w14:paraId="23781113" w14:textId="77777777" w:rsidR="001F4456" w:rsidRDefault="001F4456" w:rsidP="00267ABD">
      <w:pPr>
        <w:jc w:val="both"/>
        <w:rPr>
          <w:rFonts w:ascii="Cambria" w:hAnsi="Cambria" w:cs="Arial"/>
          <w:bCs/>
        </w:rPr>
      </w:pPr>
    </w:p>
    <w:p w14:paraId="38ED3046" w14:textId="77777777" w:rsidR="001F4456" w:rsidRDefault="001F4456" w:rsidP="001F4456">
      <w:pPr>
        <w:jc w:val="both"/>
        <w:rPr>
          <w:rFonts w:ascii="Cambria" w:hAnsi="Cambria" w:cs="Arial"/>
        </w:rPr>
      </w:pPr>
      <w:r>
        <w:rPr>
          <w:rFonts w:ascii="Cambria" w:hAnsi="Cambria" w:cs="Arial"/>
          <w:bCs/>
        </w:rPr>
        <w:t xml:space="preserve">In 2019, while being treated for an injury caused by a minor car accident, Alexakis was diagnosed with multiple sclerosis (MS) and learned that he had likely been living with the disease for nearly twenty years. Since being diagnosed, Art has donated one dollar from every ticket purchased for his performances to charities such as Sweet Relief Musicians Fund and National MS Society.  </w:t>
      </w:r>
    </w:p>
    <w:p w14:paraId="310566C2" w14:textId="4431DAC1" w:rsidR="00267ABD" w:rsidRDefault="00267ABD" w:rsidP="00267ABD">
      <w:pPr>
        <w:jc w:val="both"/>
        <w:rPr>
          <w:rFonts w:ascii="Cambria" w:hAnsi="Cambria" w:cs="Arial"/>
        </w:rPr>
      </w:pPr>
    </w:p>
    <w:p w14:paraId="77AF0B2B" w14:textId="402C87F4" w:rsidR="00267ABD" w:rsidRDefault="00267ABD" w:rsidP="00267ABD">
      <w:pPr>
        <w:jc w:val="both"/>
        <w:rPr>
          <w:rStyle w:val="Hyperlink"/>
          <w:rFonts w:ascii="Cambria" w:hAnsi="Cambria"/>
          <w:color w:val="auto"/>
          <w:u w:val="none"/>
        </w:rPr>
      </w:pPr>
      <w:r w:rsidRPr="00267ABD">
        <w:rPr>
          <w:rFonts w:ascii="Cambria" w:hAnsi="Cambria" w:cs="Arial"/>
        </w:rPr>
        <w:t xml:space="preserve">In 2022, </w:t>
      </w:r>
      <w:proofErr w:type="spellStart"/>
      <w:r w:rsidRPr="00267ABD">
        <w:rPr>
          <w:rFonts w:ascii="Cambria" w:hAnsi="Cambria" w:cs="Arial"/>
        </w:rPr>
        <w:t>Everclear</w:t>
      </w:r>
      <w:proofErr w:type="spellEnd"/>
      <w:r w:rsidRPr="00267ABD">
        <w:rPr>
          <w:rFonts w:ascii="Cambria" w:hAnsi="Cambria" w:cs="Arial"/>
        </w:rPr>
        <w:t xml:space="preserve"> reissued </w:t>
      </w:r>
      <w:r w:rsidRPr="00267ABD">
        <w:rPr>
          <w:rFonts w:ascii="Cambria" w:hAnsi="Cambria" w:cs="Arial"/>
          <w:i/>
          <w:iCs/>
        </w:rPr>
        <w:t xml:space="preserve">World </w:t>
      </w:r>
      <w:proofErr w:type="gramStart"/>
      <w:r w:rsidRPr="00267ABD">
        <w:rPr>
          <w:rFonts w:ascii="Cambria" w:hAnsi="Cambria" w:cs="Arial"/>
          <w:i/>
          <w:iCs/>
        </w:rPr>
        <w:t>Of</w:t>
      </w:r>
      <w:proofErr w:type="gramEnd"/>
      <w:r w:rsidRPr="00267ABD">
        <w:rPr>
          <w:rFonts w:ascii="Cambria" w:hAnsi="Cambria" w:cs="Arial"/>
          <w:i/>
          <w:iCs/>
        </w:rPr>
        <w:t xml:space="preserve"> Noise</w:t>
      </w:r>
      <w:r w:rsidRPr="00267ABD">
        <w:rPr>
          <w:rFonts w:ascii="Cambria" w:hAnsi="Cambria" w:cs="Arial"/>
        </w:rPr>
        <w:t xml:space="preserve"> as a special </w:t>
      </w:r>
      <w:r>
        <w:rPr>
          <w:rFonts w:ascii="Cambria" w:hAnsi="Cambria" w:cs="Arial"/>
        </w:rPr>
        <w:t>30</w:t>
      </w:r>
      <w:r w:rsidRPr="00267ABD">
        <w:rPr>
          <w:rFonts w:ascii="Cambria" w:hAnsi="Cambria" w:cs="Arial"/>
          <w:vertAlign w:val="superscript"/>
        </w:rPr>
        <w:t>th</w:t>
      </w:r>
      <w:r>
        <w:rPr>
          <w:rFonts w:ascii="Cambria" w:hAnsi="Cambria" w:cs="Arial"/>
        </w:rPr>
        <w:t xml:space="preserve"> Anniversary </w:t>
      </w:r>
      <w:r w:rsidRPr="00267ABD">
        <w:rPr>
          <w:rFonts w:ascii="Cambria" w:hAnsi="Cambria" w:cs="Arial"/>
        </w:rPr>
        <w:t>remastered, deluxe edition, making the album available for the first time on digital streaming platforms with 6 bonus songs in addition to its original 12 tracks.</w:t>
      </w:r>
      <w:r>
        <w:rPr>
          <w:rFonts w:ascii="Cambria" w:hAnsi="Cambria" w:cs="Arial"/>
        </w:rPr>
        <w:t xml:space="preserve"> Adding to the celebrations </w:t>
      </w:r>
      <w:r w:rsidR="00A93CDD">
        <w:rPr>
          <w:rFonts w:ascii="Cambria" w:hAnsi="Cambria" w:cs="Arial"/>
        </w:rPr>
        <w:t>that</w:t>
      </w:r>
      <w:r>
        <w:rPr>
          <w:rFonts w:ascii="Cambria" w:hAnsi="Cambria" w:cs="Arial"/>
        </w:rPr>
        <w:t xml:space="preserve"> year, </w:t>
      </w:r>
      <w:proofErr w:type="spellStart"/>
      <w:r>
        <w:rPr>
          <w:rFonts w:ascii="Cambria" w:hAnsi="Cambria" w:cs="Arial"/>
        </w:rPr>
        <w:t>Everclear</w:t>
      </w:r>
      <w:proofErr w:type="spellEnd"/>
      <w:r>
        <w:rPr>
          <w:rFonts w:ascii="Cambria" w:hAnsi="Cambria" w:cs="Arial"/>
        </w:rPr>
        <w:t xml:space="preserve"> released a </w:t>
      </w:r>
      <w:r w:rsidRPr="00267ABD">
        <w:rPr>
          <w:rStyle w:val="Hyperlink"/>
          <w:rFonts w:ascii="Cambria" w:hAnsi="Cambria"/>
          <w:color w:val="auto"/>
          <w:u w:val="none"/>
        </w:rPr>
        <w:t>commemorative anniversary video</w:t>
      </w:r>
      <w:r>
        <w:rPr>
          <w:rStyle w:val="Hyperlink"/>
          <w:rFonts w:ascii="Cambria" w:hAnsi="Cambria"/>
          <w:color w:val="auto"/>
          <w:u w:val="none"/>
        </w:rPr>
        <w:t xml:space="preserve">, </w:t>
      </w:r>
      <w:r w:rsidRPr="00267ABD">
        <w:rPr>
          <w:rStyle w:val="Hyperlink"/>
          <w:rFonts w:ascii="Cambria" w:hAnsi="Cambria"/>
          <w:color w:val="auto"/>
          <w:u w:val="none"/>
        </w:rPr>
        <w:t>“</w:t>
      </w:r>
      <w:proofErr w:type="spellStart"/>
      <w:r w:rsidRPr="00267ABD">
        <w:rPr>
          <w:rStyle w:val="Hyperlink"/>
          <w:rFonts w:ascii="Cambria" w:hAnsi="Cambria"/>
          <w:color w:val="auto"/>
          <w:u w:val="none"/>
        </w:rPr>
        <w:t>Everclear</w:t>
      </w:r>
      <w:proofErr w:type="spellEnd"/>
      <w:r w:rsidRPr="00267ABD">
        <w:rPr>
          <w:rStyle w:val="Hyperlink"/>
          <w:rFonts w:ascii="Cambria" w:hAnsi="Cambria"/>
          <w:color w:val="auto"/>
          <w:u w:val="none"/>
        </w:rPr>
        <w:t xml:space="preserve"> – 30 Years Gone: A Retrospective,” hosted by former MTV VJ, current radio host and longtime friend Matt </w:t>
      </w:r>
      <w:proofErr w:type="spellStart"/>
      <w:r w:rsidRPr="00267ABD">
        <w:rPr>
          <w:rStyle w:val="Hyperlink"/>
          <w:rFonts w:ascii="Cambria" w:hAnsi="Cambria"/>
          <w:color w:val="auto"/>
          <w:u w:val="none"/>
        </w:rPr>
        <w:t>Pinfield</w:t>
      </w:r>
      <w:proofErr w:type="spellEnd"/>
      <w:r w:rsidR="00A93CDD">
        <w:rPr>
          <w:rStyle w:val="Hyperlink"/>
          <w:rFonts w:ascii="Cambria" w:hAnsi="Cambria"/>
          <w:color w:val="auto"/>
          <w:u w:val="none"/>
        </w:rPr>
        <w:t xml:space="preserve">, and embarked on a lengthy North American Tour. One special stop on the tour, back in Alexakis’ </w:t>
      </w:r>
      <w:r w:rsidR="00B71104">
        <w:rPr>
          <w:rStyle w:val="Hyperlink"/>
          <w:rFonts w:ascii="Cambria" w:hAnsi="Cambria"/>
          <w:color w:val="auto"/>
          <w:u w:val="none"/>
        </w:rPr>
        <w:t xml:space="preserve">hometown of </w:t>
      </w:r>
      <w:r w:rsidR="00A93CDD">
        <w:rPr>
          <w:rStyle w:val="Hyperlink"/>
          <w:rFonts w:ascii="Cambria" w:hAnsi="Cambria"/>
          <w:color w:val="auto"/>
          <w:u w:val="none"/>
        </w:rPr>
        <w:t>Los Angeles, was recorded and filmed for a new live album</w:t>
      </w:r>
      <w:r w:rsidR="00B71104">
        <w:rPr>
          <w:rStyle w:val="Hyperlink"/>
          <w:rFonts w:ascii="Cambria" w:hAnsi="Cambria"/>
          <w:color w:val="auto"/>
          <w:u w:val="none"/>
        </w:rPr>
        <w:t xml:space="preserve">. </w:t>
      </w:r>
      <w:r w:rsidR="00A93CDD">
        <w:rPr>
          <w:rStyle w:val="Hyperlink"/>
          <w:rFonts w:ascii="Cambria" w:hAnsi="Cambria"/>
          <w:i/>
          <w:iCs/>
          <w:color w:val="auto"/>
          <w:u w:val="none"/>
        </w:rPr>
        <w:t xml:space="preserve">Live at The Whisky a Go </w:t>
      </w:r>
      <w:proofErr w:type="spellStart"/>
      <w:r w:rsidR="00A93CDD">
        <w:rPr>
          <w:rStyle w:val="Hyperlink"/>
          <w:rFonts w:ascii="Cambria" w:hAnsi="Cambria"/>
          <w:i/>
          <w:iCs/>
          <w:color w:val="auto"/>
          <w:u w:val="none"/>
        </w:rPr>
        <w:t>Go</w:t>
      </w:r>
      <w:proofErr w:type="spellEnd"/>
      <w:r w:rsidR="00A93CDD">
        <w:rPr>
          <w:rStyle w:val="Hyperlink"/>
          <w:rFonts w:ascii="Cambria" w:hAnsi="Cambria"/>
          <w:i/>
          <w:iCs/>
          <w:color w:val="auto"/>
          <w:u w:val="none"/>
        </w:rPr>
        <w:t xml:space="preserve">, </w:t>
      </w:r>
      <w:r w:rsidR="00A93CDD">
        <w:rPr>
          <w:rStyle w:val="Hyperlink"/>
          <w:rFonts w:ascii="Cambria" w:hAnsi="Cambria"/>
          <w:color w:val="auto"/>
          <w:u w:val="none"/>
        </w:rPr>
        <w:t>set for release September 8</w:t>
      </w:r>
      <w:r w:rsidR="001F4456">
        <w:rPr>
          <w:rStyle w:val="Hyperlink"/>
          <w:rFonts w:ascii="Cambria" w:hAnsi="Cambria"/>
          <w:color w:val="auto"/>
          <w:u w:val="none"/>
        </w:rPr>
        <w:t xml:space="preserve">, </w:t>
      </w:r>
      <w:proofErr w:type="gramStart"/>
      <w:r w:rsidR="00B71104">
        <w:rPr>
          <w:rStyle w:val="Hyperlink"/>
          <w:rFonts w:ascii="Cambria" w:hAnsi="Cambria"/>
          <w:color w:val="auto"/>
          <w:u w:val="none"/>
        </w:rPr>
        <w:t>2023</w:t>
      </w:r>
      <w:proofErr w:type="gramEnd"/>
      <w:r w:rsidR="00B71104">
        <w:rPr>
          <w:rStyle w:val="Hyperlink"/>
          <w:rFonts w:ascii="Cambria" w:hAnsi="Cambria"/>
          <w:color w:val="auto"/>
          <w:u w:val="none"/>
        </w:rPr>
        <w:t xml:space="preserve"> </w:t>
      </w:r>
      <w:r w:rsidR="00A93CDD">
        <w:rPr>
          <w:rStyle w:val="Hyperlink"/>
          <w:rFonts w:ascii="Cambria" w:hAnsi="Cambria"/>
          <w:color w:val="auto"/>
          <w:u w:val="none"/>
        </w:rPr>
        <w:t>via Sunset Blvd. Records</w:t>
      </w:r>
      <w:r w:rsidR="00B71104">
        <w:rPr>
          <w:rStyle w:val="Hyperlink"/>
          <w:rFonts w:ascii="Cambria" w:hAnsi="Cambria"/>
          <w:color w:val="auto"/>
          <w:u w:val="none"/>
        </w:rPr>
        <w:t xml:space="preserve">, features all the hits and hidden treasures from throughout </w:t>
      </w:r>
      <w:proofErr w:type="spellStart"/>
      <w:r w:rsidR="00B71104">
        <w:rPr>
          <w:rStyle w:val="Hyperlink"/>
          <w:rFonts w:ascii="Cambria" w:hAnsi="Cambria"/>
          <w:color w:val="auto"/>
          <w:u w:val="none"/>
        </w:rPr>
        <w:t>Everclear’s</w:t>
      </w:r>
      <w:proofErr w:type="spellEnd"/>
      <w:r w:rsidR="00B71104">
        <w:rPr>
          <w:rStyle w:val="Hyperlink"/>
          <w:rFonts w:ascii="Cambria" w:hAnsi="Cambria"/>
          <w:color w:val="auto"/>
          <w:u w:val="none"/>
        </w:rPr>
        <w:t xml:space="preserve"> extraordinary catalog as well as two new original bonus studio tracks.</w:t>
      </w:r>
    </w:p>
    <w:p w14:paraId="6B753971" w14:textId="77777777" w:rsidR="00B71104" w:rsidRDefault="00B71104" w:rsidP="00267ABD">
      <w:pPr>
        <w:jc w:val="both"/>
        <w:rPr>
          <w:rStyle w:val="Hyperlink"/>
          <w:rFonts w:ascii="Cambria" w:hAnsi="Cambria"/>
          <w:color w:val="auto"/>
          <w:u w:val="none"/>
        </w:rPr>
      </w:pPr>
    </w:p>
    <w:p w14:paraId="081954E4" w14:textId="77777777" w:rsidR="001F4456" w:rsidRDefault="001F4456" w:rsidP="001F4456">
      <w:pPr>
        <w:jc w:val="both"/>
        <w:rPr>
          <w:rFonts w:ascii="Cambria" w:hAnsi="Cambria"/>
        </w:rPr>
      </w:pPr>
      <w:r>
        <w:rPr>
          <w:rFonts w:ascii="Cambria" w:hAnsi="Cambria" w:cs="Arial"/>
          <w:bCs/>
        </w:rPr>
        <w:t xml:space="preserve">In addition to his thousands of </w:t>
      </w:r>
      <w:proofErr w:type="spellStart"/>
      <w:r>
        <w:rPr>
          <w:rFonts w:ascii="Cambria" w:hAnsi="Cambria" w:cs="Arial"/>
          <w:bCs/>
        </w:rPr>
        <w:t>Everclear</w:t>
      </w:r>
      <w:proofErr w:type="spellEnd"/>
      <w:r>
        <w:rPr>
          <w:rFonts w:ascii="Cambria" w:hAnsi="Cambria" w:cs="Arial"/>
          <w:bCs/>
        </w:rPr>
        <w:t xml:space="preserve"> performances over the band’s lengthy career, Alexakis created and runs the annual Summerland Tour, which features a package of popular ‘90s alt rock bands, and he released his first solo album, </w:t>
      </w:r>
      <w:r>
        <w:rPr>
          <w:rFonts w:ascii="Cambria" w:hAnsi="Cambria" w:cs="Arial"/>
          <w:bCs/>
          <w:i/>
          <w:iCs/>
        </w:rPr>
        <w:t>Sun Songs</w:t>
      </w:r>
      <w:r>
        <w:rPr>
          <w:rFonts w:ascii="Cambria" w:hAnsi="Cambria" w:cs="Arial"/>
          <w:bCs/>
        </w:rPr>
        <w:t>, in 2019.</w:t>
      </w:r>
      <w:r>
        <w:rPr>
          <w:rStyle w:val="Hyperlink"/>
          <w:rFonts w:ascii="Cambria" w:hAnsi="Cambria"/>
          <w:color w:val="auto"/>
          <w:u w:val="none"/>
        </w:rPr>
        <w:t xml:space="preserve"> More than three decades later, </w:t>
      </w:r>
      <w:proofErr w:type="spellStart"/>
      <w:r>
        <w:rPr>
          <w:rStyle w:val="Hyperlink"/>
          <w:rFonts w:ascii="Cambria" w:hAnsi="Cambria"/>
          <w:color w:val="auto"/>
          <w:u w:val="none"/>
        </w:rPr>
        <w:t>Everclear’s</w:t>
      </w:r>
      <w:proofErr w:type="spellEnd"/>
      <w:r>
        <w:rPr>
          <w:rStyle w:val="Hyperlink"/>
          <w:rFonts w:ascii="Cambria" w:hAnsi="Cambria"/>
          <w:color w:val="auto"/>
          <w:u w:val="none"/>
        </w:rPr>
        <w:t xml:space="preserve"> enduring legacy and ongoing appeal as a live band continues. </w:t>
      </w:r>
    </w:p>
    <w:p w14:paraId="4F6C8A77" w14:textId="77777777" w:rsidR="001F4456" w:rsidRDefault="001F4456" w:rsidP="00267ABD">
      <w:pPr>
        <w:jc w:val="both"/>
        <w:rPr>
          <w:rStyle w:val="Hyperlink"/>
          <w:rFonts w:ascii="Cambria" w:hAnsi="Cambria"/>
          <w:color w:val="auto"/>
          <w:u w:val="none"/>
        </w:rPr>
      </w:pPr>
    </w:p>
    <w:p w14:paraId="286219E2" w14:textId="77777777" w:rsidR="001F4456" w:rsidRDefault="001F4456" w:rsidP="00267ABD">
      <w:pPr>
        <w:jc w:val="both"/>
        <w:rPr>
          <w:rStyle w:val="Hyperlink"/>
          <w:rFonts w:ascii="Cambria" w:hAnsi="Cambria"/>
          <w:color w:val="auto"/>
          <w:u w:val="none"/>
        </w:rPr>
      </w:pPr>
    </w:p>
    <w:p w14:paraId="3AD245D3" w14:textId="0877DFD5" w:rsidR="0098690F" w:rsidRDefault="001F4456" w:rsidP="001F4456">
      <w:pPr>
        <w:jc w:val="center"/>
      </w:pPr>
      <w:hyperlink r:id="rId4" w:history="1">
        <w:r w:rsidR="00B71104" w:rsidRPr="00575739">
          <w:rPr>
            <w:rStyle w:val="Hyperlink"/>
            <w:rFonts w:ascii="Cambria" w:hAnsi="Cambria"/>
            <w:bCs/>
          </w:rPr>
          <w:t>www.everclearmusic.com</w:t>
        </w:r>
      </w:hyperlink>
    </w:p>
    <w:sectPr w:rsidR="0098690F" w:rsidSect="001F445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BD"/>
    <w:rsid w:val="001F4456"/>
    <w:rsid w:val="00267ABD"/>
    <w:rsid w:val="005C1732"/>
    <w:rsid w:val="0098690F"/>
    <w:rsid w:val="00A93CDD"/>
    <w:rsid w:val="00B7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FC10"/>
  <w15:chartTrackingRefBased/>
  <w15:docId w15:val="{5119FE20-B394-4308-8B4F-DA7B81F9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BD"/>
    <w:pPr>
      <w:spacing w:after="0" w:line="240" w:lineRule="auto"/>
    </w:pPr>
    <w:rPr>
      <w:rFonts w:ascii="Calibri" w:eastAsia="Times New Roman"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ABD"/>
    <w:rPr>
      <w:color w:val="0563C1" w:themeColor="hyperlink"/>
      <w:u w:val="single"/>
    </w:rPr>
  </w:style>
  <w:style w:type="character" w:styleId="UnresolvedMention">
    <w:name w:val="Unresolved Mention"/>
    <w:basedOn w:val="DefaultParagraphFont"/>
    <w:uiPriority w:val="99"/>
    <w:semiHidden/>
    <w:unhideWhenUsed/>
    <w:rsid w:val="00B71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44289">
      <w:bodyDiv w:val="1"/>
      <w:marLeft w:val="0"/>
      <w:marRight w:val="0"/>
      <w:marTop w:val="0"/>
      <w:marBottom w:val="0"/>
      <w:divBdr>
        <w:top w:val="none" w:sz="0" w:space="0" w:color="auto"/>
        <w:left w:val="none" w:sz="0" w:space="0" w:color="auto"/>
        <w:bottom w:val="none" w:sz="0" w:space="0" w:color="auto"/>
        <w:right w:val="none" w:sz="0" w:space="0" w:color="auto"/>
      </w:divBdr>
    </w:div>
    <w:div w:id="1039471270">
      <w:bodyDiv w:val="1"/>
      <w:marLeft w:val="0"/>
      <w:marRight w:val="0"/>
      <w:marTop w:val="0"/>
      <w:marBottom w:val="0"/>
      <w:divBdr>
        <w:top w:val="none" w:sz="0" w:space="0" w:color="auto"/>
        <w:left w:val="none" w:sz="0" w:space="0" w:color="auto"/>
        <w:bottom w:val="none" w:sz="0" w:space="0" w:color="auto"/>
        <w:right w:val="none" w:sz="0" w:space="0" w:color="auto"/>
      </w:divBdr>
    </w:div>
    <w:div w:id="1328051108">
      <w:bodyDiv w:val="1"/>
      <w:marLeft w:val="0"/>
      <w:marRight w:val="0"/>
      <w:marTop w:val="0"/>
      <w:marBottom w:val="0"/>
      <w:divBdr>
        <w:top w:val="none" w:sz="0" w:space="0" w:color="auto"/>
        <w:left w:val="none" w:sz="0" w:space="0" w:color="auto"/>
        <w:bottom w:val="none" w:sz="0" w:space="0" w:color="auto"/>
        <w:right w:val="none" w:sz="0" w:space="0" w:color="auto"/>
      </w:divBdr>
    </w:div>
    <w:div w:id="1858155966">
      <w:bodyDiv w:val="1"/>
      <w:marLeft w:val="0"/>
      <w:marRight w:val="0"/>
      <w:marTop w:val="0"/>
      <w:marBottom w:val="0"/>
      <w:divBdr>
        <w:top w:val="none" w:sz="0" w:space="0" w:color="auto"/>
        <w:left w:val="none" w:sz="0" w:space="0" w:color="auto"/>
        <w:bottom w:val="none" w:sz="0" w:space="0" w:color="auto"/>
        <w:right w:val="none" w:sz="0" w:space="0" w:color="auto"/>
      </w:divBdr>
    </w:div>
    <w:div w:id="20329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erclearmusic.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0FF56357B1049B20AF56E122F159A" ma:contentTypeVersion="14" ma:contentTypeDescription="Create a new document." ma:contentTypeScope="" ma:versionID="ab8cb498627e56372e5082307cf57394">
  <xsd:schema xmlns:xsd="http://www.w3.org/2001/XMLSchema" xmlns:xs="http://www.w3.org/2001/XMLSchema" xmlns:p="http://schemas.microsoft.com/office/2006/metadata/properties" xmlns:ns2="d3309f34-b38d-4014-969d-39eb02fdb4a5" xmlns:ns3="1e7800fb-a0bd-43ae-bd2e-deb92dfe9efe" targetNamespace="http://schemas.microsoft.com/office/2006/metadata/properties" ma:root="true" ma:fieldsID="c5945d5d91f3d6b803cb10e4e67f8c5f" ns2:_="" ns3:_="">
    <xsd:import namespace="d3309f34-b38d-4014-969d-39eb02fdb4a5"/>
    <xsd:import namespace="1e7800fb-a0bd-43ae-bd2e-deb92dfe9e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9f34-b38d-4014-969d-39eb02fdb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eddd48-cc71-4d76-b44b-4a1415ab3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800fb-a0bd-43ae-bd2e-deb92dfe9e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5c3578-45dd-4817-ab55-83cacba09804}" ma:internalName="TaxCatchAll" ma:showField="CatchAllData" ma:web="1e7800fb-a0bd-43ae-bd2e-deb92dfe9e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309f34-b38d-4014-969d-39eb02fdb4a5">
      <Terms xmlns="http://schemas.microsoft.com/office/infopath/2007/PartnerControls"/>
    </lcf76f155ced4ddcb4097134ff3c332f>
    <TaxCatchAll xmlns="1e7800fb-a0bd-43ae-bd2e-deb92dfe9efe" xsi:nil="true"/>
    <MediaLengthInSeconds xmlns="d3309f34-b38d-4014-969d-39eb02fdb4a5" xsi:nil="true"/>
  </documentManagement>
</p:properties>
</file>

<file path=customXml/itemProps1.xml><?xml version="1.0" encoding="utf-8"?>
<ds:datastoreItem xmlns:ds="http://schemas.openxmlformats.org/officeDocument/2006/customXml" ds:itemID="{5F0D0BF8-5DF4-4EC4-BF90-393A6AD887FD}"/>
</file>

<file path=customXml/itemProps2.xml><?xml version="1.0" encoding="utf-8"?>
<ds:datastoreItem xmlns:ds="http://schemas.openxmlformats.org/officeDocument/2006/customXml" ds:itemID="{D1BC4D41-8BEA-4B11-A87F-1AE3C286770F}"/>
</file>

<file path=customXml/itemProps3.xml><?xml version="1.0" encoding="utf-8"?>
<ds:datastoreItem xmlns:ds="http://schemas.openxmlformats.org/officeDocument/2006/customXml" ds:itemID="{A34538AF-8F63-4939-B2E2-05DEF6B82BFF}"/>
</file>

<file path=docProps/app.xml><?xml version="1.0" encoding="utf-8"?>
<Properties xmlns="http://schemas.openxmlformats.org/officeDocument/2006/extended-properties" xmlns:vt="http://schemas.openxmlformats.org/officeDocument/2006/docPropsVTypes">
  <Template>Normal</Template>
  <TotalTime>26</TotalTime>
  <Pages>1</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 Lieberman</dc:creator>
  <cp:keywords/>
  <dc:description/>
  <cp:lastModifiedBy>Bari Lieberman</cp:lastModifiedBy>
  <cp:revision>2</cp:revision>
  <dcterms:created xsi:type="dcterms:W3CDTF">2023-06-16T19:14:00Z</dcterms:created>
  <dcterms:modified xsi:type="dcterms:W3CDTF">2023-06-19T21:21:00Z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0x010100C070FF56357B1049B20AF56E122F159A</vt:lpwstr>
  </property>
  <property fmtid="{D5CDD505-2E9C-101B-9397-08002B2CF9AE}" pid="3" name="Order">
    <vt:r8>26476400</vt:r8>
  </property>
  <property fmtid="{D5CDD505-2E9C-101B-9397-08002B2CF9AE}" pid="4" name="xd_Signature">
    <vt:bool>false</vt:bool>
  </property>
  <property fmtid="{D5CDD505-2E9C-101B-9397-08002B2CF9AE}" pid="5" name="Number">
    <vt:r8>1</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