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D9" w:rsidRDefault="005D2902" w:rsidP="005D2902">
      <w:pPr>
        <w:pStyle w:val="Title"/>
      </w:pPr>
      <w:r>
        <w:t>CRAB</w:t>
      </w:r>
      <w:r w:rsidR="005F46CF">
        <w:t xml:space="preserve"> </w:t>
      </w:r>
      <w:r w:rsidR="00877153">
        <w:t>M</w:t>
      </w:r>
      <w:r w:rsidR="00174451">
        <w:t>eeti</w:t>
      </w:r>
      <w:r w:rsidR="005C5DFE">
        <w:t xml:space="preserve">ng Minutes: </w:t>
      </w:r>
      <w:r w:rsidR="00171FF6">
        <w:t>Thursday, June 2nd</w:t>
      </w:r>
      <w:r w:rsidR="005C5DFE">
        <w:t>, 2016</w:t>
      </w:r>
      <w:r w:rsidR="00955178">
        <w:t xml:space="preserve"> at 16:00 EST</w:t>
      </w:r>
    </w:p>
    <w:p w:rsidR="00171FF6" w:rsidRDefault="005D2902" w:rsidP="00171FF6">
      <w:pPr>
        <w:rPr>
          <w:sz w:val="24"/>
          <w:szCs w:val="24"/>
        </w:rPr>
      </w:pPr>
      <w:r w:rsidRPr="006B0E1D">
        <w:rPr>
          <w:b/>
          <w:sz w:val="24"/>
          <w:szCs w:val="24"/>
        </w:rPr>
        <w:t>Members Present:</w:t>
      </w:r>
      <w:r w:rsidR="00F15867" w:rsidRPr="006B0E1D">
        <w:rPr>
          <w:b/>
          <w:sz w:val="24"/>
          <w:szCs w:val="24"/>
        </w:rPr>
        <w:t xml:space="preserve"> </w:t>
      </w:r>
      <w:r w:rsidR="009C1CD3" w:rsidRPr="006B0E1D">
        <w:rPr>
          <w:sz w:val="24"/>
          <w:szCs w:val="24"/>
        </w:rPr>
        <w:t xml:space="preserve">Leslie </w:t>
      </w:r>
      <w:proofErr w:type="spellStart"/>
      <w:r w:rsidR="00171FF6" w:rsidRPr="00171FF6">
        <w:rPr>
          <w:sz w:val="24"/>
          <w:szCs w:val="24"/>
        </w:rPr>
        <w:t>Leslie</w:t>
      </w:r>
      <w:proofErr w:type="spellEnd"/>
      <w:r w:rsidR="00171FF6" w:rsidRPr="00171FF6">
        <w:rPr>
          <w:sz w:val="24"/>
          <w:szCs w:val="24"/>
        </w:rPr>
        <w:t xml:space="preserve"> Gould (CR HQ), Patricia Owens (CR HQ), Joann Reyes (HQ), Dawn Smith (HQ), Leslie Hogan (CR HQ), Don Inman (CNRSE), Kim Hansen (CNRSW), Lee Bell (NDW), Russ Gale (CNRNW), Elisabeth Weaver (CNRMA), Steven Marksberry (CNRJ), James Duff (GU) and Brandon Workman (CNRH)</w:t>
      </w:r>
    </w:p>
    <w:p w:rsidR="005D2902" w:rsidRPr="006B0E1D" w:rsidRDefault="009C1CD3" w:rsidP="00171FF6">
      <w:pPr>
        <w:rPr>
          <w:b/>
          <w:sz w:val="24"/>
          <w:szCs w:val="24"/>
        </w:rPr>
      </w:pPr>
      <w:r w:rsidRPr="006B0E1D">
        <w:rPr>
          <w:b/>
          <w:sz w:val="24"/>
          <w:szCs w:val="24"/>
        </w:rPr>
        <w:t>Approval of the</w:t>
      </w:r>
      <w:r w:rsidR="00171FF6">
        <w:rPr>
          <w:b/>
          <w:sz w:val="24"/>
          <w:szCs w:val="24"/>
        </w:rPr>
        <w:t xml:space="preserve"> Minutes from Tuesday, April 19th</w:t>
      </w:r>
      <w:r w:rsidRPr="006B0E1D">
        <w:rPr>
          <w:b/>
          <w:sz w:val="24"/>
          <w:szCs w:val="24"/>
        </w:rPr>
        <w:t>, 2016</w:t>
      </w:r>
    </w:p>
    <w:p w:rsidR="00D61E9B" w:rsidRPr="006B0E1D" w:rsidRDefault="005D2902" w:rsidP="00CF2EC0">
      <w:pPr>
        <w:pStyle w:val="ListParagraph"/>
        <w:numPr>
          <w:ilvl w:val="0"/>
          <w:numId w:val="2"/>
        </w:numPr>
        <w:spacing w:line="240" w:lineRule="auto"/>
        <w:rPr>
          <w:sz w:val="24"/>
          <w:szCs w:val="24"/>
        </w:rPr>
      </w:pPr>
      <w:r w:rsidRPr="006B0E1D">
        <w:rPr>
          <w:b/>
          <w:sz w:val="24"/>
          <w:szCs w:val="24"/>
        </w:rPr>
        <w:t xml:space="preserve">CNIC </w:t>
      </w:r>
      <w:r w:rsidRPr="006B0E1D">
        <w:rPr>
          <w:sz w:val="24"/>
          <w:szCs w:val="24"/>
        </w:rPr>
        <w:t>–</w:t>
      </w:r>
      <w:r w:rsidR="00E97A40" w:rsidRPr="006B0E1D">
        <w:rPr>
          <w:sz w:val="24"/>
          <w:szCs w:val="24"/>
        </w:rPr>
        <w:t>Presented</w:t>
      </w:r>
      <w:r w:rsidRPr="006B0E1D">
        <w:rPr>
          <w:sz w:val="24"/>
          <w:szCs w:val="24"/>
        </w:rPr>
        <w:t xml:space="preserve"> Minutes</w:t>
      </w:r>
      <w:r w:rsidR="001A21CA" w:rsidRPr="006B0E1D">
        <w:rPr>
          <w:sz w:val="24"/>
          <w:szCs w:val="24"/>
        </w:rPr>
        <w:t xml:space="preserve"> from </w:t>
      </w:r>
      <w:r w:rsidR="00171FF6">
        <w:rPr>
          <w:sz w:val="24"/>
          <w:szCs w:val="24"/>
        </w:rPr>
        <w:t>Tuesday, April 1</w:t>
      </w:r>
      <w:r w:rsidR="009C1CD3" w:rsidRPr="006B0E1D">
        <w:rPr>
          <w:sz w:val="24"/>
          <w:szCs w:val="24"/>
        </w:rPr>
        <w:t>9</w:t>
      </w:r>
      <w:r w:rsidR="00D61E9B" w:rsidRPr="006B0E1D">
        <w:rPr>
          <w:sz w:val="24"/>
          <w:szCs w:val="24"/>
        </w:rPr>
        <w:t>, 201</w:t>
      </w:r>
      <w:r w:rsidR="005E0A53" w:rsidRPr="006B0E1D">
        <w:rPr>
          <w:sz w:val="24"/>
          <w:szCs w:val="24"/>
        </w:rPr>
        <w:t>6</w:t>
      </w:r>
      <w:r w:rsidR="00E97A40" w:rsidRPr="006B0E1D">
        <w:rPr>
          <w:sz w:val="24"/>
          <w:szCs w:val="24"/>
        </w:rPr>
        <w:t xml:space="preserve"> for vote and acceptance.</w:t>
      </w:r>
    </w:p>
    <w:p w:rsidR="005D2902" w:rsidRPr="006B0E1D" w:rsidRDefault="00D61E9B" w:rsidP="00CF2EC0">
      <w:pPr>
        <w:pStyle w:val="ListParagraph"/>
        <w:numPr>
          <w:ilvl w:val="0"/>
          <w:numId w:val="2"/>
        </w:numPr>
        <w:spacing w:line="240" w:lineRule="auto"/>
        <w:rPr>
          <w:sz w:val="24"/>
          <w:szCs w:val="24"/>
        </w:rPr>
      </w:pPr>
      <w:r w:rsidRPr="006B0E1D">
        <w:rPr>
          <w:b/>
          <w:sz w:val="24"/>
          <w:szCs w:val="24"/>
        </w:rPr>
        <w:t xml:space="preserve">CRAB </w:t>
      </w:r>
      <w:r w:rsidRPr="006B0E1D">
        <w:rPr>
          <w:sz w:val="24"/>
          <w:szCs w:val="24"/>
        </w:rPr>
        <w:t>– Voted to unanimously approve. No opposed</w:t>
      </w:r>
      <w:r w:rsidR="00CF2EC0" w:rsidRPr="006B0E1D">
        <w:rPr>
          <w:sz w:val="24"/>
          <w:szCs w:val="24"/>
        </w:rPr>
        <w:br/>
      </w:r>
    </w:p>
    <w:p w:rsidR="00171FF6" w:rsidRPr="00171FF6" w:rsidRDefault="00EB4B58" w:rsidP="00171FF6">
      <w:pPr>
        <w:pStyle w:val="ListParagraph"/>
        <w:numPr>
          <w:ilvl w:val="0"/>
          <w:numId w:val="1"/>
        </w:numPr>
        <w:rPr>
          <w:b/>
          <w:sz w:val="24"/>
          <w:szCs w:val="24"/>
        </w:rPr>
      </w:pPr>
      <w:r w:rsidRPr="006B0E1D">
        <w:rPr>
          <w:b/>
          <w:sz w:val="24"/>
          <w:szCs w:val="24"/>
        </w:rPr>
        <w:t>Discussion on Park and Pavilion Standardized SOP</w:t>
      </w:r>
    </w:p>
    <w:p w:rsidR="00171FF6" w:rsidRDefault="00171FF6" w:rsidP="00171FF6">
      <w:pPr>
        <w:pStyle w:val="ListParagraph"/>
        <w:numPr>
          <w:ilvl w:val="1"/>
          <w:numId w:val="1"/>
        </w:numPr>
        <w:rPr>
          <w:sz w:val="24"/>
          <w:szCs w:val="24"/>
        </w:rPr>
      </w:pPr>
      <w:r w:rsidRPr="00171FF6">
        <w:rPr>
          <w:sz w:val="24"/>
          <w:szCs w:val="24"/>
        </w:rPr>
        <w:t>Review Enclosure 1 rewrite completed on April 19, 2016</w:t>
      </w:r>
    </w:p>
    <w:p w:rsidR="00171FF6" w:rsidRPr="00171FF6" w:rsidRDefault="00171FF6" w:rsidP="00171FF6">
      <w:pPr>
        <w:pStyle w:val="ListParagraph"/>
        <w:numPr>
          <w:ilvl w:val="1"/>
          <w:numId w:val="1"/>
        </w:numPr>
        <w:rPr>
          <w:sz w:val="24"/>
          <w:szCs w:val="24"/>
        </w:rPr>
      </w:pPr>
      <w:r w:rsidRPr="00171FF6">
        <w:rPr>
          <w:sz w:val="24"/>
          <w:szCs w:val="24"/>
        </w:rPr>
        <w:t>Review CNIC  SOP MWR Community Recreation Parks, Picnics, and Pavilion Usage</w:t>
      </w:r>
    </w:p>
    <w:p w:rsidR="00171FF6" w:rsidRPr="00171FF6" w:rsidRDefault="00171FF6" w:rsidP="00171FF6">
      <w:pPr>
        <w:pStyle w:val="ListParagraph"/>
        <w:rPr>
          <w:sz w:val="24"/>
          <w:szCs w:val="24"/>
        </w:rPr>
      </w:pPr>
      <w:r w:rsidRPr="00171FF6">
        <w:rPr>
          <w:sz w:val="24"/>
          <w:szCs w:val="24"/>
        </w:rPr>
        <w:t>SOP / Enclosure /Park and Pavilion:</w:t>
      </w:r>
    </w:p>
    <w:p w:rsidR="00171FF6" w:rsidRPr="00171FF6" w:rsidRDefault="00171FF6" w:rsidP="00171FF6">
      <w:pPr>
        <w:pStyle w:val="ListParagraph"/>
        <w:numPr>
          <w:ilvl w:val="1"/>
          <w:numId w:val="22"/>
        </w:numPr>
        <w:rPr>
          <w:sz w:val="24"/>
          <w:szCs w:val="24"/>
        </w:rPr>
      </w:pPr>
      <w:r w:rsidRPr="00171FF6">
        <w:rPr>
          <w:b/>
          <w:sz w:val="24"/>
          <w:szCs w:val="24"/>
        </w:rPr>
        <w:t>CRAB:</w:t>
      </w:r>
      <w:r w:rsidRPr="00171FF6">
        <w:rPr>
          <w:sz w:val="24"/>
          <w:szCs w:val="24"/>
        </w:rPr>
        <w:t xml:space="preserve"> remove the term “usage” from the title. </w:t>
      </w:r>
    </w:p>
    <w:p w:rsidR="00171FF6" w:rsidRPr="00171FF6" w:rsidRDefault="00171FF6" w:rsidP="00171FF6">
      <w:pPr>
        <w:pStyle w:val="ListParagraph"/>
        <w:numPr>
          <w:ilvl w:val="1"/>
          <w:numId w:val="22"/>
        </w:numPr>
        <w:rPr>
          <w:sz w:val="24"/>
          <w:szCs w:val="24"/>
        </w:rPr>
      </w:pPr>
      <w:r w:rsidRPr="00171FF6">
        <w:rPr>
          <w:b/>
          <w:sz w:val="24"/>
          <w:szCs w:val="24"/>
        </w:rPr>
        <w:t>CRAB:</w:t>
      </w:r>
      <w:r w:rsidRPr="00171FF6">
        <w:rPr>
          <w:sz w:val="24"/>
          <w:szCs w:val="24"/>
        </w:rPr>
        <w:t xml:space="preserve"> majority vote to allow first come, first serve option for spaces that do not have a reservation booking.</w:t>
      </w:r>
    </w:p>
    <w:p w:rsidR="00171FF6" w:rsidRPr="00171FF6" w:rsidRDefault="00171FF6" w:rsidP="00171FF6">
      <w:pPr>
        <w:pStyle w:val="ListParagraph"/>
        <w:numPr>
          <w:ilvl w:val="1"/>
          <w:numId w:val="22"/>
        </w:numPr>
        <w:rPr>
          <w:sz w:val="24"/>
          <w:szCs w:val="24"/>
        </w:rPr>
      </w:pPr>
      <w:r w:rsidRPr="00171FF6">
        <w:rPr>
          <w:b/>
          <w:sz w:val="24"/>
          <w:szCs w:val="24"/>
        </w:rPr>
        <w:t>CRAB:</w:t>
      </w:r>
      <w:r w:rsidRPr="00171FF6">
        <w:rPr>
          <w:sz w:val="24"/>
          <w:szCs w:val="24"/>
        </w:rPr>
        <w:t xml:space="preserve"> majority vote to complete item f. “Reservations may be made 90 days in advance for Command Functions that are reserved at no cost. Reservations that are paid in advance can be reserved and paid up to one year in advance.”</w:t>
      </w:r>
    </w:p>
    <w:p w:rsidR="00171FF6" w:rsidRPr="00171FF6" w:rsidRDefault="00171FF6" w:rsidP="00171FF6">
      <w:pPr>
        <w:pStyle w:val="ListParagraph"/>
        <w:numPr>
          <w:ilvl w:val="1"/>
          <w:numId w:val="22"/>
        </w:numPr>
        <w:rPr>
          <w:sz w:val="24"/>
          <w:szCs w:val="24"/>
        </w:rPr>
      </w:pPr>
      <w:r w:rsidRPr="00171FF6">
        <w:rPr>
          <w:b/>
          <w:sz w:val="24"/>
          <w:szCs w:val="24"/>
        </w:rPr>
        <w:t>CRAB:</w:t>
      </w:r>
      <w:r w:rsidRPr="00171FF6">
        <w:rPr>
          <w:sz w:val="24"/>
          <w:szCs w:val="24"/>
        </w:rPr>
        <w:t xml:space="preserve"> Majority to add “Base access” to 5.b.iv.</w:t>
      </w:r>
    </w:p>
    <w:p w:rsidR="00171FF6" w:rsidRPr="00171FF6" w:rsidRDefault="00171FF6" w:rsidP="00171FF6">
      <w:pPr>
        <w:pStyle w:val="ListParagraph"/>
        <w:numPr>
          <w:ilvl w:val="1"/>
          <w:numId w:val="22"/>
        </w:numPr>
        <w:rPr>
          <w:sz w:val="24"/>
          <w:szCs w:val="24"/>
        </w:rPr>
      </w:pPr>
      <w:r w:rsidRPr="00171FF6">
        <w:rPr>
          <w:b/>
          <w:sz w:val="24"/>
          <w:szCs w:val="24"/>
        </w:rPr>
        <w:t>CRAB:</w:t>
      </w:r>
      <w:r w:rsidRPr="00171FF6">
        <w:rPr>
          <w:sz w:val="24"/>
          <w:szCs w:val="24"/>
        </w:rPr>
        <w:t xml:space="preserve"> Majority vote to change the Command reservations to as follows:</w:t>
      </w:r>
    </w:p>
    <w:p w:rsidR="00171FF6" w:rsidRPr="00171FF6" w:rsidRDefault="00171FF6" w:rsidP="00171FF6">
      <w:pPr>
        <w:pStyle w:val="ListParagraph"/>
        <w:ind w:left="1440"/>
        <w:rPr>
          <w:sz w:val="24"/>
          <w:szCs w:val="24"/>
        </w:rPr>
      </w:pPr>
      <w:r w:rsidRPr="00171FF6">
        <w:rPr>
          <w:sz w:val="24"/>
          <w:szCs w:val="24"/>
        </w:rPr>
        <w:t>“Command Functions include command picnics and parties. Command picnics are open to the entire command.”</w:t>
      </w:r>
    </w:p>
    <w:p w:rsidR="00171FF6" w:rsidRPr="00171FF6" w:rsidRDefault="00171FF6" w:rsidP="00171FF6">
      <w:pPr>
        <w:pStyle w:val="ListParagraph"/>
        <w:ind w:left="1440"/>
        <w:rPr>
          <w:sz w:val="24"/>
          <w:szCs w:val="24"/>
        </w:rPr>
      </w:pPr>
      <w:r w:rsidRPr="00171FF6">
        <w:rPr>
          <w:sz w:val="24"/>
          <w:szCs w:val="24"/>
        </w:rPr>
        <w:t>“Homecomings, retirement ceremonies, fundraisers and change of command events are subject to a fee.”</w:t>
      </w:r>
    </w:p>
    <w:p w:rsidR="00171FF6" w:rsidRPr="00171FF6" w:rsidRDefault="00171FF6" w:rsidP="00171FF6">
      <w:pPr>
        <w:pStyle w:val="ListParagraph"/>
        <w:numPr>
          <w:ilvl w:val="1"/>
          <w:numId w:val="22"/>
        </w:numPr>
        <w:rPr>
          <w:sz w:val="24"/>
          <w:szCs w:val="24"/>
        </w:rPr>
      </w:pPr>
      <w:r w:rsidRPr="00171FF6">
        <w:rPr>
          <w:b/>
          <w:sz w:val="24"/>
          <w:szCs w:val="24"/>
        </w:rPr>
        <w:t>CRAB:</w:t>
      </w:r>
      <w:r w:rsidRPr="00171FF6">
        <w:rPr>
          <w:sz w:val="24"/>
          <w:szCs w:val="24"/>
        </w:rPr>
        <w:t xml:space="preserve"> Majority vote to do Inspections within 24-hours of vacating the space</w:t>
      </w:r>
    </w:p>
    <w:p w:rsidR="00171FF6" w:rsidRPr="00171FF6" w:rsidRDefault="00171FF6" w:rsidP="00171FF6">
      <w:pPr>
        <w:pStyle w:val="ListParagraph"/>
        <w:numPr>
          <w:ilvl w:val="1"/>
          <w:numId w:val="22"/>
        </w:numPr>
        <w:rPr>
          <w:sz w:val="24"/>
          <w:szCs w:val="24"/>
        </w:rPr>
      </w:pPr>
      <w:r w:rsidRPr="00171FF6">
        <w:rPr>
          <w:b/>
          <w:sz w:val="24"/>
          <w:szCs w:val="24"/>
        </w:rPr>
        <w:t>CR PM:</w:t>
      </w:r>
      <w:r w:rsidRPr="00171FF6">
        <w:rPr>
          <w:sz w:val="24"/>
          <w:szCs w:val="24"/>
        </w:rPr>
        <w:t xml:space="preserve"> will consult with fiscal oversight on what timeframe for deposits to be returned and inspections to be completed?</w:t>
      </w:r>
    </w:p>
    <w:p w:rsidR="00171FF6" w:rsidRPr="00171FF6" w:rsidRDefault="00171FF6" w:rsidP="00171FF6">
      <w:pPr>
        <w:pStyle w:val="ListParagraph"/>
        <w:numPr>
          <w:ilvl w:val="1"/>
          <w:numId w:val="22"/>
        </w:numPr>
        <w:rPr>
          <w:sz w:val="24"/>
          <w:szCs w:val="24"/>
        </w:rPr>
      </w:pPr>
      <w:r w:rsidRPr="00171FF6">
        <w:rPr>
          <w:b/>
          <w:sz w:val="24"/>
          <w:szCs w:val="24"/>
        </w:rPr>
        <w:t>CRAB:</w:t>
      </w:r>
      <w:r w:rsidRPr="00171FF6">
        <w:rPr>
          <w:sz w:val="24"/>
          <w:szCs w:val="24"/>
        </w:rPr>
        <w:t xml:space="preserve"> Majority vote for Command Rental reservations “can be made up to 90 days in advance of the event but no later than 10 days before the event.” </w:t>
      </w:r>
    </w:p>
    <w:p w:rsidR="00171FF6" w:rsidRPr="00171FF6" w:rsidRDefault="00171FF6" w:rsidP="00171FF6">
      <w:pPr>
        <w:pStyle w:val="ListParagraph"/>
        <w:numPr>
          <w:ilvl w:val="1"/>
          <w:numId w:val="22"/>
        </w:numPr>
        <w:rPr>
          <w:sz w:val="24"/>
          <w:szCs w:val="24"/>
        </w:rPr>
      </w:pPr>
      <w:r w:rsidRPr="00171FF6">
        <w:rPr>
          <w:b/>
          <w:sz w:val="24"/>
          <w:szCs w:val="24"/>
        </w:rPr>
        <w:t>CR PM:</w:t>
      </w:r>
      <w:r>
        <w:rPr>
          <w:sz w:val="24"/>
          <w:szCs w:val="24"/>
        </w:rPr>
        <w:t xml:space="preserve"> T</w:t>
      </w:r>
      <w:r w:rsidRPr="00171FF6">
        <w:rPr>
          <w:sz w:val="24"/>
          <w:szCs w:val="24"/>
        </w:rPr>
        <w:t xml:space="preserve">o Add verbiage on visiting ships and squadrons. </w:t>
      </w:r>
    </w:p>
    <w:p w:rsidR="00171FF6" w:rsidRPr="00171FF6" w:rsidRDefault="00171FF6" w:rsidP="00171FF6">
      <w:pPr>
        <w:pStyle w:val="ListParagraph"/>
        <w:numPr>
          <w:ilvl w:val="1"/>
          <w:numId w:val="22"/>
        </w:numPr>
        <w:rPr>
          <w:sz w:val="24"/>
          <w:szCs w:val="24"/>
        </w:rPr>
      </w:pPr>
      <w:r w:rsidRPr="00171FF6">
        <w:rPr>
          <w:b/>
          <w:sz w:val="24"/>
          <w:szCs w:val="24"/>
        </w:rPr>
        <w:t>CRAB:</w:t>
      </w:r>
      <w:r w:rsidRPr="00171FF6">
        <w:rPr>
          <w:sz w:val="24"/>
          <w:szCs w:val="24"/>
        </w:rPr>
        <w:t xml:space="preserve"> Majority vote to keep section 6 for the rules/prohibited activities</w:t>
      </w:r>
    </w:p>
    <w:p w:rsidR="00171FF6" w:rsidRPr="00171FF6" w:rsidRDefault="00171FF6" w:rsidP="00171FF6">
      <w:pPr>
        <w:pStyle w:val="ListParagraph"/>
        <w:numPr>
          <w:ilvl w:val="1"/>
          <w:numId w:val="22"/>
        </w:numPr>
        <w:rPr>
          <w:sz w:val="24"/>
          <w:szCs w:val="24"/>
        </w:rPr>
      </w:pPr>
      <w:r w:rsidRPr="00171FF6">
        <w:rPr>
          <w:sz w:val="24"/>
          <w:szCs w:val="24"/>
        </w:rPr>
        <w:t>Finalized version to be forwarded to James for signature after Fiscal Oversight provides updates on deposit returns.</w:t>
      </w:r>
      <w:r w:rsidR="004D71D5">
        <w:rPr>
          <w:sz w:val="24"/>
          <w:szCs w:val="24"/>
        </w:rPr>
        <w:br/>
      </w:r>
    </w:p>
    <w:p w:rsidR="007E28F1" w:rsidRPr="006B0E1D" w:rsidRDefault="007E28F1" w:rsidP="007E28F1">
      <w:pPr>
        <w:pStyle w:val="ListParagraph"/>
        <w:ind w:left="792"/>
        <w:rPr>
          <w:b/>
          <w:sz w:val="24"/>
          <w:szCs w:val="24"/>
        </w:rPr>
      </w:pPr>
    </w:p>
    <w:p w:rsidR="007E28F1" w:rsidRDefault="00171FF6" w:rsidP="00DB45CA">
      <w:pPr>
        <w:pStyle w:val="ListParagraph"/>
        <w:numPr>
          <w:ilvl w:val="0"/>
          <w:numId w:val="1"/>
        </w:numPr>
        <w:rPr>
          <w:b/>
          <w:sz w:val="24"/>
          <w:szCs w:val="24"/>
        </w:rPr>
      </w:pPr>
      <w:r>
        <w:rPr>
          <w:b/>
          <w:sz w:val="24"/>
          <w:szCs w:val="24"/>
        </w:rPr>
        <w:lastRenderedPageBreak/>
        <w:t>Community Recreation Training</w:t>
      </w:r>
      <w:r w:rsidR="00DB45CA" w:rsidRPr="006B0E1D">
        <w:rPr>
          <w:b/>
          <w:sz w:val="24"/>
          <w:szCs w:val="24"/>
        </w:rPr>
        <w:t>:</w:t>
      </w:r>
    </w:p>
    <w:p w:rsidR="00171FF6" w:rsidRPr="00171FF6" w:rsidRDefault="00171FF6" w:rsidP="00171FF6">
      <w:pPr>
        <w:pStyle w:val="ListParagraph"/>
        <w:numPr>
          <w:ilvl w:val="1"/>
          <w:numId w:val="1"/>
        </w:numPr>
        <w:rPr>
          <w:sz w:val="24"/>
          <w:szCs w:val="24"/>
        </w:rPr>
      </w:pPr>
      <w:r w:rsidRPr="006B0E1D">
        <w:rPr>
          <w:sz w:val="24"/>
          <w:szCs w:val="24"/>
        </w:rPr>
        <w:t>Retractabl</w:t>
      </w:r>
      <w:r>
        <w:rPr>
          <w:sz w:val="24"/>
          <w:szCs w:val="24"/>
        </w:rPr>
        <w:t xml:space="preserve">e </w:t>
      </w:r>
      <w:r w:rsidRPr="00171FF6">
        <w:rPr>
          <w:sz w:val="24"/>
          <w:szCs w:val="24"/>
        </w:rPr>
        <w:t>WAFA course Naples, May 23-27</w:t>
      </w:r>
    </w:p>
    <w:p w:rsidR="00171FF6" w:rsidRPr="00171FF6" w:rsidRDefault="00171FF6" w:rsidP="00171FF6">
      <w:pPr>
        <w:pStyle w:val="ListParagraph"/>
        <w:numPr>
          <w:ilvl w:val="1"/>
          <w:numId w:val="1"/>
        </w:numPr>
        <w:rPr>
          <w:sz w:val="24"/>
          <w:szCs w:val="24"/>
        </w:rPr>
      </w:pPr>
      <w:r w:rsidRPr="00171FF6">
        <w:rPr>
          <w:sz w:val="24"/>
          <w:szCs w:val="24"/>
        </w:rPr>
        <w:t xml:space="preserve">Tickets and Travel/JSTP Training, June 6-10 - Dawn S. coordinating. </w:t>
      </w:r>
    </w:p>
    <w:p w:rsidR="00172B4A" w:rsidRPr="00171FF6" w:rsidRDefault="004D71D5" w:rsidP="00171FF6">
      <w:pPr>
        <w:pStyle w:val="ListParagraph"/>
        <w:numPr>
          <w:ilvl w:val="1"/>
          <w:numId w:val="1"/>
        </w:numPr>
        <w:rPr>
          <w:sz w:val="24"/>
          <w:szCs w:val="24"/>
        </w:rPr>
      </w:pPr>
      <w:r w:rsidRPr="00171FF6">
        <w:rPr>
          <w:sz w:val="24"/>
          <w:szCs w:val="24"/>
        </w:rPr>
        <w:t xml:space="preserve">WAFA course Jim Creek, June 19-25 – still 6 seats open. Leslie H. is coordinator. </w:t>
      </w:r>
    </w:p>
    <w:p w:rsidR="00171FF6" w:rsidRPr="00171FF6" w:rsidRDefault="00171FF6" w:rsidP="00171FF6">
      <w:pPr>
        <w:pStyle w:val="ListParagraph"/>
        <w:numPr>
          <w:ilvl w:val="1"/>
          <w:numId w:val="1"/>
        </w:numPr>
        <w:rPr>
          <w:sz w:val="24"/>
          <w:szCs w:val="24"/>
        </w:rPr>
      </w:pPr>
      <w:r w:rsidRPr="00171FF6">
        <w:rPr>
          <w:sz w:val="24"/>
          <w:szCs w:val="24"/>
        </w:rPr>
        <w:t>NOLS course, Naples, Sept. 19-23 – Patty will be sending out information</w:t>
      </w:r>
    </w:p>
    <w:p w:rsidR="00171FF6" w:rsidRPr="00171FF6" w:rsidRDefault="00171FF6" w:rsidP="00171FF6">
      <w:pPr>
        <w:pStyle w:val="ListParagraph"/>
        <w:numPr>
          <w:ilvl w:val="1"/>
          <w:numId w:val="1"/>
        </w:numPr>
        <w:rPr>
          <w:sz w:val="24"/>
          <w:szCs w:val="24"/>
        </w:rPr>
      </w:pPr>
      <w:r w:rsidRPr="00171FF6">
        <w:rPr>
          <w:sz w:val="24"/>
          <w:szCs w:val="24"/>
        </w:rPr>
        <w:t xml:space="preserve">NOLS course, Yokosuka, Nov 14-17 – 22 attendees max – send list to Steven. </w:t>
      </w:r>
    </w:p>
    <w:p w:rsidR="00ED735F" w:rsidRPr="006B0E1D" w:rsidRDefault="00ED735F" w:rsidP="00ED735F">
      <w:pPr>
        <w:pStyle w:val="ListParagraph"/>
        <w:spacing w:line="240" w:lineRule="auto"/>
        <w:ind w:left="1080"/>
        <w:rPr>
          <w:sz w:val="24"/>
          <w:szCs w:val="24"/>
        </w:rPr>
      </w:pPr>
    </w:p>
    <w:p w:rsidR="007043CA" w:rsidRPr="006B0E1D" w:rsidRDefault="00171FF6" w:rsidP="007043CA">
      <w:pPr>
        <w:pStyle w:val="ListParagraph"/>
        <w:numPr>
          <w:ilvl w:val="0"/>
          <w:numId w:val="1"/>
        </w:numPr>
        <w:spacing w:line="240" w:lineRule="auto"/>
        <w:rPr>
          <w:sz w:val="24"/>
          <w:szCs w:val="24"/>
        </w:rPr>
      </w:pPr>
      <w:r>
        <w:rPr>
          <w:b/>
          <w:sz w:val="24"/>
          <w:szCs w:val="24"/>
        </w:rPr>
        <w:t xml:space="preserve">Community Recreation </w:t>
      </w:r>
      <w:r w:rsidR="00DB45CA" w:rsidRPr="006B0E1D">
        <w:rPr>
          <w:b/>
          <w:sz w:val="24"/>
          <w:szCs w:val="24"/>
        </w:rPr>
        <w:t>Marketing:</w:t>
      </w:r>
    </w:p>
    <w:p w:rsidR="00171FF6" w:rsidRPr="00171FF6" w:rsidRDefault="00DB45CA" w:rsidP="00171FF6">
      <w:pPr>
        <w:pStyle w:val="ListParagraph"/>
        <w:numPr>
          <w:ilvl w:val="1"/>
          <w:numId w:val="1"/>
        </w:numPr>
        <w:rPr>
          <w:sz w:val="24"/>
          <w:szCs w:val="24"/>
        </w:rPr>
      </w:pPr>
      <w:proofErr w:type="spellStart"/>
      <w:r w:rsidRPr="006B0E1D">
        <w:rPr>
          <w:sz w:val="24"/>
          <w:szCs w:val="24"/>
        </w:rPr>
        <w:t>Retrac</w:t>
      </w:r>
      <w:proofErr w:type="spellEnd"/>
      <w:r w:rsidR="00171FF6" w:rsidRPr="00171FF6">
        <w:t xml:space="preserve"> </w:t>
      </w:r>
      <w:r w:rsidR="00171FF6" w:rsidRPr="00171FF6">
        <w:rPr>
          <w:sz w:val="24"/>
          <w:szCs w:val="24"/>
        </w:rPr>
        <w:t>Recreation Realignment within the installation MWR Websites – Done</w:t>
      </w:r>
    </w:p>
    <w:p w:rsidR="00171FF6" w:rsidRPr="00171FF6" w:rsidRDefault="00171FF6" w:rsidP="00171FF6">
      <w:pPr>
        <w:pStyle w:val="ListParagraph"/>
        <w:numPr>
          <w:ilvl w:val="1"/>
          <w:numId w:val="1"/>
        </w:numPr>
        <w:rPr>
          <w:sz w:val="24"/>
          <w:szCs w:val="24"/>
        </w:rPr>
      </w:pPr>
      <w:r w:rsidRPr="00171FF6">
        <w:rPr>
          <w:sz w:val="24"/>
          <w:szCs w:val="24"/>
        </w:rPr>
        <w:t>Community Recreation Commercial - Done</w:t>
      </w:r>
    </w:p>
    <w:p w:rsidR="00171FF6" w:rsidRPr="00171FF6" w:rsidRDefault="00171FF6" w:rsidP="00171FF6">
      <w:pPr>
        <w:pStyle w:val="ListParagraph"/>
        <w:numPr>
          <w:ilvl w:val="1"/>
          <w:numId w:val="1"/>
        </w:numPr>
        <w:rPr>
          <w:sz w:val="24"/>
          <w:szCs w:val="24"/>
        </w:rPr>
      </w:pPr>
      <w:r w:rsidRPr="00171FF6">
        <w:rPr>
          <w:sz w:val="24"/>
          <w:szCs w:val="24"/>
        </w:rPr>
        <w:t>Retractable Banner - Done</w:t>
      </w:r>
    </w:p>
    <w:p w:rsidR="00171FF6" w:rsidRPr="00171FF6" w:rsidRDefault="00171FF6" w:rsidP="00171FF6">
      <w:pPr>
        <w:pStyle w:val="ListParagraph"/>
        <w:numPr>
          <w:ilvl w:val="1"/>
          <w:numId w:val="1"/>
        </w:numPr>
        <w:rPr>
          <w:sz w:val="24"/>
          <w:szCs w:val="24"/>
        </w:rPr>
      </w:pPr>
      <w:r w:rsidRPr="00171FF6">
        <w:rPr>
          <w:sz w:val="24"/>
          <w:szCs w:val="24"/>
        </w:rPr>
        <w:t xml:space="preserve">Community Recreation Green Space Signage – Working on IDIQ </w:t>
      </w:r>
    </w:p>
    <w:p w:rsidR="00171FF6" w:rsidRPr="00171FF6" w:rsidRDefault="00171FF6" w:rsidP="00171FF6">
      <w:pPr>
        <w:pStyle w:val="ListParagraph"/>
        <w:numPr>
          <w:ilvl w:val="1"/>
          <w:numId w:val="2"/>
        </w:numPr>
        <w:rPr>
          <w:sz w:val="24"/>
          <w:szCs w:val="24"/>
        </w:rPr>
      </w:pPr>
      <w:r w:rsidRPr="00171FF6">
        <w:rPr>
          <w:b/>
          <w:sz w:val="24"/>
          <w:szCs w:val="24"/>
        </w:rPr>
        <w:t>Requested CRAB:</w:t>
      </w:r>
      <w:r w:rsidRPr="00171FF6">
        <w:rPr>
          <w:sz w:val="24"/>
          <w:szCs w:val="24"/>
        </w:rPr>
        <w:t xml:space="preserve"> Need the counts for how many signs that the bases will need as well as the “rules” signage requirements (from the Park/Pavilion SOPs).</w:t>
      </w:r>
    </w:p>
    <w:p w:rsidR="00171FF6" w:rsidRDefault="00171FF6" w:rsidP="00171FF6">
      <w:pPr>
        <w:pStyle w:val="ListParagraph"/>
        <w:numPr>
          <w:ilvl w:val="1"/>
          <w:numId w:val="2"/>
        </w:numPr>
        <w:rPr>
          <w:sz w:val="24"/>
          <w:szCs w:val="24"/>
        </w:rPr>
      </w:pPr>
      <w:r w:rsidRPr="00171FF6">
        <w:rPr>
          <w:b/>
          <w:sz w:val="24"/>
          <w:szCs w:val="24"/>
        </w:rPr>
        <w:t>CR HQ:</w:t>
      </w:r>
      <w:r>
        <w:rPr>
          <w:sz w:val="24"/>
          <w:szCs w:val="24"/>
        </w:rPr>
        <w:t xml:space="preserve"> W</w:t>
      </w:r>
      <w:r w:rsidRPr="00171FF6">
        <w:rPr>
          <w:sz w:val="24"/>
          <w:szCs w:val="24"/>
        </w:rPr>
        <w:t>ill send out the sign samples and approved signage choices to the CRAB again for reminder.</w:t>
      </w:r>
      <w:r>
        <w:rPr>
          <w:sz w:val="24"/>
          <w:szCs w:val="24"/>
        </w:rPr>
        <w:br/>
      </w:r>
    </w:p>
    <w:p w:rsidR="007043CA" w:rsidRPr="006B0E1D" w:rsidRDefault="00171FF6" w:rsidP="00171FF6">
      <w:pPr>
        <w:pStyle w:val="ListParagraph"/>
        <w:numPr>
          <w:ilvl w:val="0"/>
          <w:numId w:val="1"/>
        </w:numPr>
        <w:spacing w:line="240" w:lineRule="auto"/>
        <w:rPr>
          <w:sz w:val="24"/>
          <w:szCs w:val="24"/>
        </w:rPr>
      </w:pPr>
      <w:r w:rsidRPr="00171FF6">
        <w:rPr>
          <w:b/>
          <w:sz w:val="24"/>
          <w:szCs w:val="24"/>
        </w:rPr>
        <w:t xml:space="preserve">Discussion on Job PDs for Rec Assistant in regard to driving: </w:t>
      </w:r>
      <w:r w:rsidRPr="00171FF6">
        <w:rPr>
          <w:sz w:val="24"/>
          <w:szCs w:val="24"/>
        </w:rPr>
        <w:t>15 passenger van; Guam has to have a commercial Physical through the Naval hospital; all people who drive 15-pax vans have to have a commercial vehicle physical but with a standard license. Is there any other region requiring this? SW has similar issue with the state of California. Follow-up call to be hosted with HR Millington and GU/SW with HQ PM.</w:t>
      </w:r>
      <w:r>
        <w:rPr>
          <w:sz w:val="24"/>
          <w:szCs w:val="24"/>
        </w:rPr>
        <w:br/>
      </w:r>
    </w:p>
    <w:p w:rsidR="007043CA" w:rsidRPr="006B0E1D" w:rsidRDefault="00CC4D28" w:rsidP="00CC4D28">
      <w:pPr>
        <w:pStyle w:val="ListParagraph"/>
        <w:numPr>
          <w:ilvl w:val="0"/>
          <w:numId w:val="1"/>
        </w:numPr>
        <w:spacing w:after="0" w:line="240" w:lineRule="auto"/>
        <w:contextualSpacing w:val="0"/>
        <w:rPr>
          <w:b/>
          <w:sz w:val="24"/>
          <w:szCs w:val="24"/>
        </w:rPr>
      </w:pPr>
      <w:r w:rsidRPr="00CC4D28">
        <w:rPr>
          <w:b/>
          <w:sz w:val="24"/>
          <w:szCs w:val="24"/>
        </w:rPr>
        <w:t>Discussion on use of Name: Outdoor Recreation Center, Outdoor Adventure Center, Outdoor Adventure Zone, Outdoor Recreation Program or Outdoor Recreation:</w:t>
      </w:r>
    </w:p>
    <w:p w:rsidR="002A4284" w:rsidRPr="006B0E1D" w:rsidRDefault="00CC4D28" w:rsidP="00CC4D28">
      <w:pPr>
        <w:pStyle w:val="ListParagraph"/>
        <w:numPr>
          <w:ilvl w:val="1"/>
          <w:numId w:val="2"/>
        </w:numPr>
        <w:rPr>
          <w:sz w:val="24"/>
          <w:szCs w:val="24"/>
        </w:rPr>
      </w:pPr>
      <w:r>
        <w:rPr>
          <w:b/>
          <w:sz w:val="24"/>
          <w:szCs w:val="24"/>
        </w:rPr>
        <w:t xml:space="preserve">CNIC: </w:t>
      </w:r>
      <w:r w:rsidRPr="00CC4D28">
        <w:rPr>
          <w:sz w:val="24"/>
          <w:szCs w:val="24"/>
        </w:rPr>
        <w:t>Proposed for Community Recreation, Outdoor Recreation; some proposed to keep Community Recreation only. Some discussion on using Rental Gear, only.</w:t>
      </w:r>
    </w:p>
    <w:p w:rsidR="002A4284" w:rsidRPr="006B0E1D" w:rsidRDefault="00CC4D28" w:rsidP="00CC4D28">
      <w:pPr>
        <w:pStyle w:val="ListParagraph"/>
        <w:numPr>
          <w:ilvl w:val="1"/>
          <w:numId w:val="2"/>
        </w:numPr>
        <w:rPr>
          <w:sz w:val="24"/>
          <w:szCs w:val="24"/>
        </w:rPr>
      </w:pPr>
      <w:r>
        <w:rPr>
          <w:b/>
          <w:sz w:val="24"/>
          <w:szCs w:val="24"/>
        </w:rPr>
        <w:t>CRAB</w:t>
      </w:r>
      <w:r w:rsidRPr="00CC4D28">
        <w:rPr>
          <w:sz w:val="24"/>
          <w:szCs w:val="24"/>
        </w:rPr>
        <w:t>: Final majority vote for Outdoor Recreation in conjunction with the logo for a stand along Outdoor Recreation. If it is not stand alone, then it will just be Navy Community Recreation.</w:t>
      </w:r>
      <w:r w:rsidR="004D71D5">
        <w:rPr>
          <w:sz w:val="24"/>
          <w:szCs w:val="24"/>
        </w:rPr>
        <w:br/>
      </w:r>
    </w:p>
    <w:p w:rsidR="007E28F1" w:rsidRPr="006B0E1D" w:rsidRDefault="00CC4D28" w:rsidP="007E28F1">
      <w:pPr>
        <w:pStyle w:val="ListParagraph"/>
        <w:numPr>
          <w:ilvl w:val="0"/>
          <w:numId w:val="1"/>
        </w:numPr>
        <w:spacing w:after="0" w:line="240" w:lineRule="auto"/>
        <w:contextualSpacing w:val="0"/>
        <w:rPr>
          <w:sz w:val="24"/>
          <w:szCs w:val="24"/>
        </w:rPr>
      </w:pPr>
      <w:r>
        <w:rPr>
          <w:b/>
          <w:sz w:val="24"/>
          <w:szCs w:val="24"/>
        </w:rPr>
        <w:t>Entertainment SOP</w:t>
      </w:r>
    </w:p>
    <w:p w:rsidR="002A4284" w:rsidRPr="00CC4D28" w:rsidRDefault="00CC4D28" w:rsidP="00CC4D28">
      <w:pPr>
        <w:pStyle w:val="ListParagraph"/>
        <w:numPr>
          <w:ilvl w:val="1"/>
          <w:numId w:val="2"/>
        </w:numPr>
        <w:rPr>
          <w:sz w:val="24"/>
          <w:szCs w:val="24"/>
        </w:rPr>
      </w:pPr>
      <w:r w:rsidRPr="00CC4D28">
        <w:rPr>
          <w:sz w:val="24"/>
          <w:szCs w:val="24"/>
        </w:rPr>
        <w:t>CR PM Comments: Entertainment SOP is being worked; minimum amount for verification of booking is now $15,000 as per the N92 RAB (hosted the last week in April). SOP Draft to come out soon to CRAB.</w:t>
      </w:r>
      <w:r>
        <w:rPr>
          <w:sz w:val="24"/>
          <w:szCs w:val="24"/>
        </w:rPr>
        <w:br/>
      </w:r>
    </w:p>
    <w:p w:rsidR="007E28F1" w:rsidRPr="006B0E1D" w:rsidRDefault="002A4284" w:rsidP="00CC4D28">
      <w:pPr>
        <w:pStyle w:val="ListParagraph"/>
        <w:numPr>
          <w:ilvl w:val="0"/>
          <w:numId w:val="1"/>
        </w:numPr>
        <w:rPr>
          <w:b/>
          <w:sz w:val="24"/>
          <w:szCs w:val="24"/>
        </w:rPr>
      </w:pPr>
      <w:r w:rsidRPr="006B0E1D">
        <w:rPr>
          <w:b/>
          <w:sz w:val="24"/>
          <w:szCs w:val="24"/>
        </w:rPr>
        <w:t>TT BP Enclosure</w:t>
      </w:r>
      <w:r w:rsidR="00CC4D28">
        <w:rPr>
          <w:b/>
          <w:sz w:val="24"/>
          <w:szCs w:val="24"/>
        </w:rPr>
        <w:t xml:space="preserve"> - </w:t>
      </w:r>
      <w:r w:rsidR="00CC4D28" w:rsidRPr="00CC4D28">
        <w:rPr>
          <w:sz w:val="24"/>
          <w:szCs w:val="24"/>
        </w:rPr>
        <w:t xml:space="preserve">still in DRAFT form as per </w:t>
      </w:r>
      <w:proofErr w:type="spellStart"/>
      <w:r w:rsidR="00CC4D28" w:rsidRPr="00CC4D28">
        <w:rPr>
          <w:sz w:val="24"/>
          <w:szCs w:val="24"/>
        </w:rPr>
        <w:t>DeS</w:t>
      </w:r>
      <w:proofErr w:type="spellEnd"/>
      <w:r w:rsidR="00CC4D28" w:rsidRPr="00CC4D28">
        <w:rPr>
          <w:sz w:val="24"/>
          <w:szCs w:val="24"/>
        </w:rPr>
        <w:t>.</w:t>
      </w:r>
    </w:p>
    <w:p w:rsidR="002A4284" w:rsidRPr="006B0E1D" w:rsidRDefault="002A4284" w:rsidP="00CC4D28">
      <w:pPr>
        <w:pStyle w:val="ListParagraph"/>
        <w:ind w:left="1800"/>
        <w:rPr>
          <w:sz w:val="24"/>
          <w:szCs w:val="24"/>
        </w:rPr>
      </w:pPr>
    </w:p>
    <w:p w:rsidR="002A4284" w:rsidRPr="006B0E1D" w:rsidRDefault="002A4284" w:rsidP="00CC4D28">
      <w:pPr>
        <w:pStyle w:val="ListParagraph"/>
        <w:numPr>
          <w:ilvl w:val="0"/>
          <w:numId w:val="1"/>
        </w:numPr>
        <w:rPr>
          <w:b/>
          <w:sz w:val="24"/>
          <w:szCs w:val="24"/>
        </w:rPr>
      </w:pPr>
      <w:r w:rsidRPr="006B0E1D">
        <w:rPr>
          <w:b/>
          <w:sz w:val="24"/>
          <w:szCs w:val="24"/>
        </w:rPr>
        <w:lastRenderedPageBreak/>
        <w:t>Review Rental Space and Storage Agreement SOP</w:t>
      </w:r>
      <w:r w:rsidR="00CC4D28">
        <w:rPr>
          <w:b/>
          <w:sz w:val="24"/>
          <w:szCs w:val="24"/>
        </w:rPr>
        <w:t xml:space="preserve"> - </w:t>
      </w:r>
      <w:r w:rsidR="00CC4D28" w:rsidRPr="00CC4D28">
        <w:rPr>
          <w:sz w:val="24"/>
          <w:szCs w:val="24"/>
        </w:rPr>
        <w:t>in process and still need updates from CRAB from Japan, Guam, Hawaii, Southeast and Southwest.</w:t>
      </w:r>
    </w:p>
    <w:p w:rsidR="002A4284" w:rsidRPr="002A4284" w:rsidRDefault="002A4284" w:rsidP="002A4284">
      <w:pPr>
        <w:numPr>
          <w:ilvl w:val="0"/>
          <w:numId w:val="1"/>
        </w:numPr>
        <w:contextualSpacing/>
        <w:rPr>
          <w:b/>
          <w:sz w:val="24"/>
          <w:szCs w:val="24"/>
        </w:rPr>
      </w:pPr>
      <w:r w:rsidRPr="006B0E1D">
        <w:rPr>
          <w:b/>
          <w:sz w:val="24"/>
          <w:szCs w:val="24"/>
        </w:rPr>
        <w:t>CRAB In-Person Biennially Meeting: proposed for OCT 24-28, 2016</w:t>
      </w:r>
    </w:p>
    <w:p w:rsidR="002A4284" w:rsidRPr="002A4284" w:rsidRDefault="002A4284" w:rsidP="002A4284">
      <w:pPr>
        <w:numPr>
          <w:ilvl w:val="1"/>
          <w:numId w:val="2"/>
        </w:numPr>
        <w:contextualSpacing/>
        <w:rPr>
          <w:sz w:val="24"/>
          <w:szCs w:val="24"/>
        </w:rPr>
      </w:pPr>
      <w:r w:rsidRPr="006B0E1D">
        <w:rPr>
          <w:sz w:val="24"/>
          <w:szCs w:val="24"/>
        </w:rPr>
        <w:t>Circulate the Date on CRAB Meeting. Date proposed of October 24-28, 2016</w:t>
      </w:r>
      <w:r w:rsidR="00CC4D28">
        <w:rPr>
          <w:sz w:val="24"/>
          <w:szCs w:val="24"/>
        </w:rPr>
        <w:t>. Please reply to Leslie G. by June 16</w:t>
      </w:r>
      <w:r w:rsidR="00CC4D28" w:rsidRPr="00CC4D28">
        <w:rPr>
          <w:sz w:val="24"/>
          <w:szCs w:val="24"/>
          <w:vertAlign w:val="superscript"/>
        </w:rPr>
        <w:t>th</w:t>
      </w:r>
      <w:r w:rsidR="00CC4D28">
        <w:rPr>
          <w:sz w:val="24"/>
          <w:szCs w:val="24"/>
        </w:rPr>
        <w:t xml:space="preserve">, 2016. </w:t>
      </w:r>
    </w:p>
    <w:p w:rsidR="002A4284" w:rsidRPr="002A4284" w:rsidRDefault="002A4284" w:rsidP="002A4284">
      <w:pPr>
        <w:numPr>
          <w:ilvl w:val="0"/>
          <w:numId w:val="1"/>
        </w:numPr>
        <w:contextualSpacing/>
        <w:rPr>
          <w:b/>
          <w:sz w:val="24"/>
          <w:szCs w:val="24"/>
        </w:rPr>
      </w:pPr>
      <w:r w:rsidRPr="006B0E1D">
        <w:rPr>
          <w:b/>
          <w:sz w:val="24"/>
          <w:szCs w:val="24"/>
        </w:rPr>
        <w:t>Other Discussion Topics:</w:t>
      </w:r>
    </w:p>
    <w:p w:rsidR="00CC4D28" w:rsidRPr="00CC4D28" w:rsidRDefault="00CC4D28" w:rsidP="00CC4D28">
      <w:pPr>
        <w:numPr>
          <w:ilvl w:val="1"/>
          <w:numId w:val="2"/>
        </w:numPr>
        <w:contextualSpacing/>
        <w:rPr>
          <w:sz w:val="24"/>
          <w:szCs w:val="24"/>
        </w:rPr>
      </w:pPr>
      <w:r w:rsidRPr="00CC4D28">
        <w:rPr>
          <w:sz w:val="24"/>
          <w:szCs w:val="24"/>
        </w:rPr>
        <w:t>Dog Obedience Training –</w:t>
      </w:r>
      <w:r w:rsidR="004D71D5">
        <w:rPr>
          <w:sz w:val="24"/>
          <w:szCs w:val="24"/>
        </w:rPr>
        <w:t xml:space="preserve"> </w:t>
      </w:r>
      <w:r w:rsidRPr="00CC4D28">
        <w:rPr>
          <w:sz w:val="24"/>
          <w:szCs w:val="24"/>
        </w:rPr>
        <w:t>CRAB reach out to their bases to see if there are any current classes or SOPs out there for dog obedience classes.</w:t>
      </w:r>
    </w:p>
    <w:p w:rsidR="00CC4D28" w:rsidRPr="00CC4D28" w:rsidRDefault="00CC4D28" w:rsidP="00CC4D28">
      <w:pPr>
        <w:numPr>
          <w:ilvl w:val="1"/>
          <w:numId w:val="2"/>
        </w:numPr>
        <w:contextualSpacing/>
        <w:rPr>
          <w:sz w:val="24"/>
          <w:szCs w:val="24"/>
        </w:rPr>
      </w:pPr>
      <w:r w:rsidRPr="00CC4D28">
        <w:rPr>
          <w:sz w:val="24"/>
          <w:szCs w:val="24"/>
        </w:rPr>
        <w:t>Kelley/CNRSW and James/GU – need follow-up call for driving a 15-</w:t>
      </w:r>
      <w:bookmarkStart w:id="0" w:name="_GoBack"/>
      <w:r w:rsidRPr="00CC4D28">
        <w:rPr>
          <w:sz w:val="24"/>
          <w:szCs w:val="24"/>
        </w:rPr>
        <w:t>p</w:t>
      </w:r>
      <w:bookmarkEnd w:id="0"/>
      <w:r w:rsidRPr="00CC4D28">
        <w:rPr>
          <w:sz w:val="24"/>
          <w:szCs w:val="24"/>
        </w:rPr>
        <w:t xml:space="preserve">ax van (occupational health) – need to do follow-on call with HR.  </w:t>
      </w:r>
    </w:p>
    <w:p w:rsidR="00CC4D28" w:rsidRPr="00CC4D28" w:rsidRDefault="00CC4D28" w:rsidP="00CC4D28">
      <w:pPr>
        <w:numPr>
          <w:ilvl w:val="1"/>
          <w:numId w:val="2"/>
        </w:numPr>
        <w:contextualSpacing/>
        <w:rPr>
          <w:sz w:val="24"/>
          <w:szCs w:val="24"/>
        </w:rPr>
      </w:pPr>
      <w:r w:rsidRPr="00CC4D28">
        <w:rPr>
          <w:sz w:val="24"/>
          <w:szCs w:val="24"/>
        </w:rPr>
        <w:t xml:space="preserve">Hunting and Fishing MOA is finalized. Will be emailed out to the group and will be uploaded to </w:t>
      </w:r>
      <w:proofErr w:type="spellStart"/>
      <w:r w:rsidRPr="00CC4D28">
        <w:rPr>
          <w:sz w:val="24"/>
          <w:szCs w:val="24"/>
        </w:rPr>
        <w:t>Taskers</w:t>
      </w:r>
      <w:proofErr w:type="spellEnd"/>
      <w:r w:rsidRPr="00CC4D28">
        <w:rPr>
          <w:sz w:val="24"/>
          <w:szCs w:val="24"/>
        </w:rPr>
        <w:t xml:space="preserve"> by NAVFAC. </w:t>
      </w:r>
    </w:p>
    <w:p w:rsidR="002A4284" w:rsidRPr="00CC4D28" w:rsidRDefault="00CC4D28" w:rsidP="00CC4D28">
      <w:pPr>
        <w:numPr>
          <w:ilvl w:val="1"/>
          <w:numId w:val="2"/>
        </w:numPr>
        <w:contextualSpacing/>
        <w:rPr>
          <w:sz w:val="24"/>
          <w:szCs w:val="24"/>
        </w:rPr>
      </w:pPr>
      <w:r w:rsidRPr="00CC4D28">
        <w:rPr>
          <w:sz w:val="24"/>
          <w:szCs w:val="24"/>
        </w:rPr>
        <w:t>Send out list of SOPs that are approved, pending, still being worked, etc.</w:t>
      </w:r>
      <w:r w:rsidR="002A4284" w:rsidRPr="00CC4D28">
        <w:rPr>
          <w:sz w:val="24"/>
          <w:szCs w:val="24"/>
        </w:rPr>
        <w:br/>
      </w:r>
    </w:p>
    <w:p w:rsidR="002A4284" w:rsidRPr="006B0E1D" w:rsidRDefault="002A4284" w:rsidP="002A4284">
      <w:pPr>
        <w:ind w:left="360"/>
        <w:rPr>
          <w:b/>
          <w:i/>
          <w:sz w:val="24"/>
          <w:szCs w:val="24"/>
        </w:rPr>
      </w:pPr>
      <w:r w:rsidRPr="006B0E1D">
        <w:rPr>
          <w:b/>
          <w:i/>
          <w:sz w:val="24"/>
          <w:szCs w:val="24"/>
        </w:rPr>
        <w:t>--------------- Adjournment ---------------</w:t>
      </w:r>
    </w:p>
    <w:p w:rsidR="007043CA" w:rsidRPr="006B0E1D" w:rsidRDefault="002A4284" w:rsidP="007043CA">
      <w:pPr>
        <w:ind w:left="360"/>
        <w:rPr>
          <w:b/>
          <w:sz w:val="24"/>
          <w:szCs w:val="24"/>
          <w:u w:val="single"/>
        </w:rPr>
      </w:pPr>
      <w:r w:rsidRPr="006B0E1D">
        <w:rPr>
          <w:b/>
          <w:sz w:val="24"/>
          <w:szCs w:val="24"/>
        </w:rPr>
        <w:br/>
      </w:r>
      <w:r w:rsidR="007043CA" w:rsidRPr="006B0E1D">
        <w:rPr>
          <w:b/>
          <w:sz w:val="24"/>
          <w:szCs w:val="24"/>
          <w:u w:val="single"/>
        </w:rPr>
        <w:t xml:space="preserve">Next CRAB Call </w:t>
      </w:r>
      <w:r w:rsidR="007E5D66" w:rsidRPr="006B0E1D">
        <w:rPr>
          <w:b/>
          <w:sz w:val="24"/>
          <w:szCs w:val="24"/>
          <w:u w:val="single"/>
        </w:rPr>
        <w:t xml:space="preserve">is scheduled for </w:t>
      </w:r>
      <w:r w:rsidR="00CC4D28" w:rsidRPr="00CC4D28">
        <w:rPr>
          <w:b/>
          <w:sz w:val="24"/>
          <w:szCs w:val="24"/>
          <w:u w:val="single"/>
        </w:rPr>
        <w:t>JUL 19, 4pm EST</w:t>
      </w:r>
    </w:p>
    <w:sectPr w:rsidR="007043CA" w:rsidRPr="006B0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A3C"/>
    <w:multiLevelType w:val="hybridMultilevel"/>
    <w:tmpl w:val="80E8A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F245D4"/>
    <w:multiLevelType w:val="multilevel"/>
    <w:tmpl w:val="DCA68AEC"/>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FD6DBD"/>
    <w:multiLevelType w:val="multilevel"/>
    <w:tmpl w:val="87BEE7C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C5C56A0"/>
    <w:multiLevelType w:val="hybridMultilevel"/>
    <w:tmpl w:val="21367FF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nsid w:val="11017B31"/>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1A52D26"/>
    <w:multiLevelType w:val="hybridMultilevel"/>
    <w:tmpl w:val="BCF240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F57CB"/>
    <w:multiLevelType w:val="hybridMultilevel"/>
    <w:tmpl w:val="9EB62C8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nsid w:val="1E8A5D95"/>
    <w:multiLevelType w:val="multilevel"/>
    <w:tmpl w:val="BC9C316C"/>
    <w:lvl w:ilvl="0">
      <w:start w:val="9"/>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2AD448C7"/>
    <w:multiLevelType w:val="hybridMultilevel"/>
    <w:tmpl w:val="0ED6746C"/>
    <w:lvl w:ilvl="0" w:tplc="8A4E5DD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FC52F5"/>
    <w:multiLevelType w:val="multilevel"/>
    <w:tmpl w:val="6150D6EC"/>
    <w:styleLink w:val="AgendaItems"/>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2DB81BC2"/>
    <w:multiLevelType w:val="hybridMultilevel"/>
    <w:tmpl w:val="51549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83532F"/>
    <w:multiLevelType w:val="hybridMultilevel"/>
    <w:tmpl w:val="670CBE0C"/>
    <w:lvl w:ilvl="0" w:tplc="CBEA522A">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3C6C89"/>
    <w:multiLevelType w:val="hybridMultilevel"/>
    <w:tmpl w:val="08668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0FF4130"/>
    <w:multiLevelType w:val="hybridMultilevel"/>
    <w:tmpl w:val="0B32B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1D25F5C"/>
    <w:multiLevelType w:val="hybridMultilevel"/>
    <w:tmpl w:val="3202BC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20214BB"/>
    <w:multiLevelType w:val="multilevel"/>
    <w:tmpl w:val="D7625B16"/>
    <w:lvl w:ilvl="0">
      <w:start w:val="9"/>
      <w:numFmt w:val="decimal"/>
      <w:lvlText w:val="%1"/>
      <w:lvlJc w:val="left"/>
      <w:pPr>
        <w:ind w:left="360" w:hanging="360"/>
      </w:pPr>
      <w:rPr>
        <w:rFonts w:hint="default"/>
        <w:b/>
        <w:sz w:val="22"/>
      </w:rPr>
    </w:lvl>
    <w:lvl w:ilvl="1">
      <w:start w:val="4"/>
      <w:numFmt w:val="decimal"/>
      <w:lvlText w:val="%1.%2"/>
      <w:lvlJc w:val="left"/>
      <w:pPr>
        <w:ind w:left="1080" w:hanging="360"/>
      </w:pPr>
      <w:rPr>
        <w:rFonts w:hint="default"/>
        <w:b/>
        <w:sz w:val="22"/>
      </w:rPr>
    </w:lvl>
    <w:lvl w:ilvl="2">
      <w:start w:val="1"/>
      <w:numFmt w:val="decimal"/>
      <w:lvlText w:val="%1.%2.%3"/>
      <w:lvlJc w:val="left"/>
      <w:pPr>
        <w:ind w:left="2160" w:hanging="720"/>
      </w:pPr>
      <w:rPr>
        <w:rFonts w:hint="default"/>
        <w:b/>
        <w:sz w:val="22"/>
      </w:rPr>
    </w:lvl>
    <w:lvl w:ilvl="3">
      <w:start w:val="1"/>
      <w:numFmt w:val="decimal"/>
      <w:lvlText w:val="%1.%2.%3.%4"/>
      <w:lvlJc w:val="left"/>
      <w:pPr>
        <w:ind w:left="2880" w:hanging="720"/>
      </w:pPr>
      <w:rPr>
        <w:rFonts w:hint="default"/>
        <w:b/>
        <w:sz w:val="22"/>
      </w:rPr>
    </w:lvl>
    <w:lvl w:ilvl="4">
      <w:start w:val="1"/>
      <w:numFmt w:val="decimal"/>
      <w:lvlText w:val="%1.%2.%3.%4.%5"/>
      <w:lvlJc w:val="left"/>
      <w:pPr>
        <w:ind w:left="3960" w:hanging="1080"/>
      </w:pPr>
      <w:rPr>
        <w:rFonts w:hint="default"/>
        <w:b/>
        <w:sz w:val="22"/>
      </w:rPr>
    </w:lvl>
    <w:lvl w:ilvl="5">
      <w:start w:val="1"/>
      <w:numFmt w:val="decimal"/>
      <w:lvlText w:val="%1.%2.%3.%4.%5.%6"/>
      <w:lvlJc w:val="left"/>
      <w:pPr>
        <w:ind w:left="4680" w:hanging="1080"/>
      </w:pPr>
      <w:rPr>
        <w:rFonts w:hint="default"/>
        <w:b/>
        <w:sz w:val="22"/>
      </w:rPr>
    </w:lvl>
    <w:lvl w:ilvl="6">
      <w:start w:val="1"/>
      <w:numFmt w:val="decimal"/>
      <w:lvlText w:val="%1.%2.%3.%4.%5.%6.%7"/>
      <w:lvlJc w:val="left"/>
      <w:pPr>
        <w:ind w:left="5760" w:hanging="1440"/>
      </w:pPr>
      <w:rPr>
        <w:rFonts w:hint="default"/>
        <w:b/>
        <w:sz w:val="22"/>
      </w:rPr>
    </w:lvl>
    <w:lvl w:ilvl="7">
      <w:start w:val="1"/>
      <w:numFmt w:val="decimal"/>
      <w:lvlText w:val="%1.%2.%3.%4.%5.%6.%7.%8"/>
      <w:lvlJc w:val="left"/>
      <w:pPr>
        <w:ind w:left="6480" w:hanging="1440"/>
      </w:pPr>
      <w:rPr>
        <w:rFonts w:hint="default"/>
        <w:b/>
        <w:sz w:val="22"/>
      </w:rPr>
    </w:lvl>
    <w:lvl w:ilvl="8">
      <w:start w:val="1"/>
      <w:numFmt w:val="decimal"/>
      <w:lvlText w:val="%1.%2.%3.%4.%5.%6.%7.%8.%9"/>
      <w:lvlJc w:val="left"/>
      <w:pPr>
        <w:ind w:left="7560" w:hanging="1800"/>
      </w:pPr>
      <w:rPr>
        <w:rFonts w:hint="default"/>
        <w:b/>
        <w:sz w:val="22"/>
      </w:rPr>
    </w:lvl>
  </w:abstractNum>
  <w:abstractNum w:abstractNumId="16">
    <w:nsid w:val="49AD2768"/>
    <w:multiLevelType w:val="hybridMultilevel"/>
    <w:tmpl w:val="1BA84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08C3E2E"/>
    <w:multiLevelType w:val="multilevel"/>
    <w:tmpl w:val="78D4ECE0"/>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nsid w:val="5491118A"/>
    <w:multiLevelType w:val="hybridMultilevel"/>
    <w:tmpl w:val="374CD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7DD7221"/>
    <w:multiLevelType w:val="hybridMultilevel"/>
    <w:tmpl w:val="3202B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1386F3F"/>
    <w:multiLevelType w:val="hybridMultilevel"/>
    <w:tmpl w:val="1F0C8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C9062E2"/>
    <w:multiLevelType w:val="hybridMultilevel"/>
    <w:tmpl w:val="7C568B9E"/>
    <w:lvl w:ilvl="0" w:tplc="B3345D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3A4300"/>
    <w:multiLevelType w:val="hybridMultilevel"/>
    <w:tmpl w:val="177E8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4"/>
  </w:num>
  <w:num w:numId="3">
    <w:abstractNumId w:val="12"/>
  </w:num>
  <w:num w:numId="4">
    <w:abstractNumId w:val="0"/>
  </w:num>
  <w:num w:numId="5">
    <w:abstractNumId w:val="22"/>
  </w:num>
  <w:num w:numId="6">
    <w:abstractNumId w:val="13"/>
  </w:num>
  <w:num w:numId="7">
    <w:abstractNumId w:val="20"/>
  </w:num>
  <w:num w:numId="8">
    <w:abstractNumId w:val="6"/>
  </w:num>
  <w:num w:numId="9">
    <w:abstractNumId w:val="3"/>
  </w:num>
  <w:num w:numId="10">
    <w:abstractNumId w:val="16"/>
  </w:num>
  <w:num w:numId="11">
    <w:abstractNumId w:val="18"/>
  </w:num>
  <w:num w:numId="12">
    <w:abstractNumId w:val="19"/>
  </w:num>
  <w:num w:numId="13">
    <w:abstractNumId w:val="10"/>
  </w:num>
  <w:num w:numId="14">
    <w:abstractNumId w:val="9"/>
  </w:num>
  <w:num w:numId="15">
    <w:abstractNumId w:val="4"/>
  </w:num>
  <w:num w:numId="16">
    <w:abstractNumId w:val="21"/>
  </w:num>
  <w:num w:numId="17">
    <w:abstractNumId w:val="8"/>
  </w:num>
  <w:num w:numId="18">
    <w:abstractNumId w:val="2"/>
  </w:num>
  <w:num w:numId="19">
    <w:abstractNumId w:val="17"/>
  </w:num>
  <w:num w:numId="20">
    <w:abstractNumId w:val="15"/>
  </w:num>
  <w:num w:numId="21">
    <w:abstractNumId w:val="7"/>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02"/>
    <w:rsid w:val="000E704B"/>
    <w:rsid w:val="000F7E07"/>
    <w:rsid w:val="00161575"/>
    <w:rsid w:val="00166356"/>
    <w:rsid w:val="00171FF6"/>
    <w:rsid w:val="00174451"/>
    <w:rsid w:val="00187080"/>
    <w:rsid w:val="00194CE7"/>
    <w:rsid w:val="001A21CA"/>
    <w:rsid w:val="00213DE0"/>
    <w:rsid w:val="00223561"/>
    <w:rsid w:val="00261838"/>
    <w:rsid w:val="00261999"/>
    <w:rsid w:val="00295140"/>
    <w:rsid w:val="00296DBB"/>
    <w:rsid w:val="002A4284"/>
    <w:rsid w:val="002B1F68"/>
    <w:rsid w:val="002D43BF"/>
    <w:rsid w:val="002F5F1E"/>
    <w:rsid w:val="00385F7D"/>
    <w:rsid w:val="003C7DA3"/>
    <w:rsid w:val="003D0AD9"/>
    <w:rsid w:val="00441669"/>
    <w:rsid w:val="00470D48"/>
    <w:rsid w:val="004D71D5"/>
    <w:rsid w:val="004F72B8"/>
    <w:rsid w:val="00517BCF"/>
    <w:rsid w:val="00540EED"/>
    <w:rsid w:val="00561E9B"/>
    <w:rsid w:val="005C520A"/>
    <w:rsid w:val="005C5DFE"/>
    <w:rsid w:val="005D2902"/>
    <w:rsid w:val="005E0A53"/>
    <w:rsid w:val="005E68DE"/>
    <w:rsid w:val="005F2D40"/>
    <w:rsid w:val="005F46CF"/>
    <w:rsid w:val="00600F9B"/>
    <w:rsid w:val="00644540"/>
    <w:rsid w:val="006517C0"/>
    <w:rsid w:val="006853A8"/>
    <w:rsid w:val="006B0E1D"/>
    <w:rsid w:val="006C0EC1"/>
    <w:rsid w:val="006C5485"/>
    <w:rsid w:val="006F65AD"/>
    <w:rsid w:val="007043CA"/>
    <w:rsid w:val="007E28F1"/>
    <w:rsid w:val="007E5D66"/>
    <w:rsid w:val="007E6AB3"/>
    <w:rsid w:val="00826220"/>
    <w:rsid w:val="00877153"/>
    <w:rsid w:val="00884B90"/>
    <w:rsid w:val="008E3C07"/>
    <w:rsid w:val="00936F52"/>
    <w:rsid w:val="00955178"/>
    <w:rsid w:val="00955406"/>
    <w:rsid w:val="00981AEC"/>
    <w:rsid w:val="009C1CD3"/>
    <w:rsid w:val="009D25F2"/>
    <w:rsid w:val="00A07F41"/>
    <w:rsid w:val="00A87FB0"/>
    <w:rsid w:val="00AE13E6"/>
    <w:rsid w:val="00B13F7E"/>
    <w:rsid w:val="00B6038E"/>
    <w:rsid w:val="00B70366"/>
    <w:rsid w:val="00B8430E"/>
    <w:rsid w:val="00BF56B9"/>
    <w:rsid w:val="00C052D0"/>
    <w:rsid w:val="00C26563"/>
    <w:rsid w:val="00C4246F"/>
    <w:rsid w:val="00C93789"/>
    <w:rsid w:val="00CC4D28"/>
    <w:rsid w:val="00CE5982"/>
    <w:rsid w:val="00CF080F"/>
    <w:rsid w:val="00CF2EC0"/>
    <w:rsid w:val="00D1439A"/>
    <w:rsid w:val="00D359D9"/>
    <w:rsid w:val="00D471ED"/>
    <w:rsid w:val="00D61E9B"/>
    <w:rsid w:val="00DB45CA"/>
    <w:rsid w:val="00DE5D53"/>
    <w:rsid w:val="00E61FCE"/>
    <w:rsid w:val="00E82C21"/>
    <w:rsid w:val="00E97A40"/>
    <w:rsid w:val="00EB19A8"/>
    <w:rsid w:val="00EB4B58"/>
    <w:rsid w:val="00ED735F"/>
    <w:rsid w:val="00EF7F21"/>
    <w:rsid w:val="00F15867"/>
    <w:rsid w:val="00F54457"/>
    <w:rsid w:val="00F55189"/>
    <w:rsid w:val="00F87973"/>
    <w:rsid w:val="00F93256"/>
    <w:rsid w:val="00FE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29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5D2902"/>
    <w:rPr>
      <w:rFonts w:asciiTheme="majorHAnsi" w:eastAsiaTheme="majorEastAsia" w:hAnsiTheme="majorHAnsi" w:cstheme="majorBidi"/>
      <w:color w:val="17365D" w:themeColor="text2" w:themeShade="BF"/>
      <w:spacing w:val="5"/>
      <w:kern w:val="28"/>
      <w:sz w:val="28"/>
      <w:szCs w:val="52"/>
    </w:rPr>
  </w:style>
  <w:style w:type="paragraph" w:styleId="ListParagraph">
    <w:name w:val="List Paragraph"/>
    <w:basedOn w:val="Normal"/>
    <w:uiPriority w:val="34"/>
    <w:qFormat/>
    <w:rsid w:val="005D2902"/>
    <w:pPr>
      <w:ind w:left="720"/>
      <w:contextualSpacing/>
    </w:pPr>
  </w:style>
  <w:style w:type="character" w:styleId="Hyperlink">
    <w:name w:val="Hyperlink"/>
    <w:basedOn w:val="DefaultParagraphFont"/>
    <w:uiPriority w:val="99"/>
    <w:unhideWhenUsed/>
    <w:rsid w:val="00C93789"/>
    <w:rPr>
      <w:color w:val="0000FF" w:themeColor="hyperlink"/>
      <w:u w:val="single"/>
    </w:rPr>
  </w:style>
  <w:style w:type="numbering" w:customStyle="1" w:styleId="AgendaItems">
    <w:name w:val="Agenda Items"/>
    <w:basedOn w:val="NoList"/>
    <w:rsid w:val="007043CA"/>
    <w:pPr>
      <w:numPr>
        <w:numId w:val="14"/>
      </w:numPr>
    </w:pPr>
  </w:style>
  <w:style w:type="paragraph" w:styleId="ListNumber">
    <w:name w:val="List Number"/>
    <w:basedOn w:val="Normal"/>
    <w:uiPriority w:val="99"/>
    <w:unhideWhenUsed/>
    <w:qFormat/>
    <w:rsid w:val="007043CA"/>
    <w:pPr>
      <w:tabs>
        <w:tab w:val="num" w:pos="1800"/>
      </w:tabs>
      <w:spacing w:after="0" w:line="360" w:lineRule="auto"/>
      <w:ind w:left="1800" w:hanging="360"/>
    </w:pPr>
    <w:rPr>
      <w:rFonts w:ascii="Arial" w:eastAsia="Times New Roman" w:hAnsi="Arial" w:cs="Times New Roman"/>
      <w:sz w:val="28"/>
      <w:szCs w:val="24"/>
    </w:rPr>
  </w:style>
  <w:style w:type="paragraph" w:styleId="BalloonText">
    <w:name w:val="Balloon Text"/>
    <w:basedOn w:val="Normal"/>
    <w:link w:val="BalloonTextChar"/>
    <w:uiPriority w:val="99"/>
    <w:semiHidden/>
    <w:unhideWhenUsed/>
    <w:rsid w:val="00540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E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29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5D2902"/>
    <w:rPr>
      <w:rFonts w:asciiTheme="majorHAnsi" w:eastAsiaTheme="majorEastAsia" w:hAnsiTheme="majorHAnsi" w:cstheme="majorBidi"/>
      <w:color w:val="17365D" w:themeColor="text2" w:themeShade="BF"/>
      <w:spacing w:val="5"/>
      <w:kern w:val="28"/>
      <w:sz w:val="28"/>
      <w:szCs w:val="52"/>
    </w:rPr>
  </w:style>
  <w:style w:type="paragraph" w:styleId="ListParagraph">
    <w:name w:val="List Paragraph"/>
    <w:basedOn w:val="Normal"/>
    <w:uiPriority w:val="34"/>
    <w:qFormat/>
    <w:rsid w:val="005D2902"/>
    <w:pPr>
      <w:ind w:left="720"/>
      <w:contextualSpacing/>
    </w:pPr>
  </w:style>
  <w:style w:type="character" w:styleId="Hyperlink">
    <w:name w:val="Hyperlink"/>
    <w:basedOn w:val="DefaultParagraphFont"/>
    <w:uiPriority w:val="99"/>
    <w:unhideWhenUsed/>
    <w:rsid w:val="00C93789"/>
    <w:rPr>
      <w:color w:val="0000FF" w:themeColor="hyperlink"/>
      <w:u w:val="single"/>
    </w:rPr>
  </w:style>
  <w:style w:type="numbering" w:customStyle="1" w:styleId="AgendaItems">
    <w:name w:val="Agenda Items"/>
    <w:basedOn w:val="NoList"/>
    <w:rsid w:val="007043CA"/>
    <w:pPr>
      <w:numPr>
        <w:numId w:val="14"/>
      </w:numPr>
    </w:pPr>
  </w:style>
  <w:style w:type="paragraph" w:styleId="ListNumber">
    <w:name w:val="List Number"/>
    <w:basedOn w:val="Normal"/>
    <w:uiPriority w:val="99"/>
    <w:unhideWhenUsed/>
    <w:qFormat/>
    <w:rsid w:val="007043CA"/>
    <w:pPr>
      <w:tabs>
        <w:tab w:val="num" w:pos="1800"/>
      </w:tabs>
      <w:spacing w:after="0" w:line="360" w:lineRule="auto"/>
      <w:ind w:left="1800" w:hanging="360"/>
    </w:pPr>
    <w:rPr>
      <w:rFonts w:ascii="Arial" w:eastAsia="Times New Roman" w:hAnsi="Arial" w:cs="Times New Roman"/>
      <w:sz w:val="28"/>
      <w:szCs w:val="24"/>
    </w:rPr>
  </w:style>
  <w:style w:type="paragraph" w:styleId="BalloonText">
    <w:name w:val="Balloon Text"/>
    <w:basedOn w:val="Normal"/>
    <w:link w:val="BalloonTextChar"/>
    <w:uiPriority w:val="99"/>
    <w:semiHidden/>
    <w:unhideWhenUsed/>
    <w:rsid w:val="00540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E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Owens, Patricia F CIV NAS Patuxent River HQ, N94</dc:creator>
  <cp:lastModifiedBy>Owens, Patricia F CIV NAS Patuxent River HQ, N94</cp:lastModifiedBy>
  <cp:revision>3</cp:revision>
  <dcterms:created xsi:type="dcterms:W3CDTF">2016-06-07T22:10:00Z</dcterms:created>
  <dcterms:modified xsi:type="dcterms:W3CDTF">2016-06-07T22:11:00Z</dcterms:modified>
</cp:coreProperties>
</file>