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D9F08" w14:textId="77777777" w:rsidR="00CF1502" w:rsidRPr="00CF1502" w:rsidRDefault="00CF1502" w:rsidP="00CF1502">
      <w:pPr>
        <w:rPr>
          <w:i/>
          <w:iCs/>
        </w:rPr>
      </w:pPr>
      <w:r w:rsidRPr="00CF1502">
        <w:rPr>
          <w:i/>
          <w:iCs/>
        </w:rPr>
        <w:t>BIO</w:t>
      </w:r>
    </w:p>
    <w:p w14:paraId="55DAF2E3" w14:textId="77777777" w:rsidR="00CF1502" w:rsidRPr="00CF1502" w:rsidRDefault="00CF1502" w:rsidP="00CF1502">
      <w:r w:rsidRPr="00CF1502">
        <w:t>Grand Ole Opry member and Big Loud Records powerhouse Lauren Alaina is unlocking a new era, her debut EP with the label out now. The six-song set fittingly titled </w:t>
      </w:r>
      <w:r w:rsidRPr="00CF1502">
        <w:rPr>
          <w:i/>
          <w:iCs/>
        </w:rPr>
        <w:t>Unlocked</w:t>
      </w:r>
      <w:r w:rsidRPr="00CF1502">
        <w:t> reintroduces the multi-faceted star, stripping back every layer and allowing fans to know her more than ever before. Alaina has earned three chart-topping hits: RIAA Platinum-certified “Road Less Traveled,” 7x Platinum “What Ifs” with her childhood friend Kane Brown, and 2x Platinum “ONE BEER” with labelmate HARDY + Devin Dawson. The Georgia-born force, who </w:t>
      </w:r>
      <w:r w:rsidRPr="00CF1502">
        <w:rPr>
          <w:i/>
          <w:iCs/>
        </w:rPr>
        <w:t>American Songwriter</w:t>
      </w:r>
      <w:r w:rsidRPr="00CF1502">
        <w:t xml:space="preserve"> notes is “on a seemingly limitless upward trajectory,” has shared the stage with Alan Jackson, Blake Shelton, Carrie Underwood, Luke Bryan, Martina McBride, and more. She’s headlined two raved-about tours, the sold-out That Girl Was Me Tour and bar-raising On Top Of The World Tour Presented by </w:t>
      </w:r>
      <w:proofErr w:type="spellStart"/>
      <w:r w:rsidRPr="00CF1502">
        <w:t>Maurices</w:t>
      </w:r>
      <w:proofErr w:type="spellEnd"/>
      <w:r w:rsidRPr="00CF1502">
        <w:t>. The gold-medal vocalist has performed on some of the highest-profile stages in the world including </w:t>
      </w:r>
      <w:r w:rsidRPr="00CF1502">
        <w:rPr>
          <w:i/>
          <w:iCs/>
        </w:rPr>
        <w:t>PBS’ A Capitol Fourth, Dancing with the Stars, American Idol, CBS’ Beyond The Edge, ABC’s The Bachelorette, TODAY, Good Morning America, The Ellen DeGeneres Show, The Tonight Show, Jimmy Kimmel Live!, Macy's Thanksgiving Day Parade, ABC's CMA Fest specials, CMA and ACM Awards, Nickelodeon's All That, Dallas Cowboys Thanksgiving Day</w:t>
      </w:r>
      <w:r w:rsidRPr="00CF1502">
        <w:t> halftime performance, </w:t>
      </w:r>
      <w:r w:rsidRPr="00CF1502">
        <w:rPr>
          <w:i/>
          <w:iCs/>
        </w:rPr>
        <w:t>MLB's World Series</w:t>
      </w:r>
      <w:r w:rsidRPr="00CF1502">
        <w:t> national anthem performance, a performance at the White House for President Obama, and more.</w:t>
      </w:r>
    </w:p>
    <w:p w14:paraId="4BA4C768" w14:textId="77777777" w:rsidR="00CF1502" w:rsidRPr="00CF1502" w:rsidRDefault="00CF1502" w:rsidP="00CF1502">
      <w:pPr>
        <w:rPr>
          <w:i/>
          <w:iCs/>
        </w:rPr>
      </w:pPr>
      <w:r w:rsidRPr="00CF1502">
        <w:rPr>
          <w:i/>
          <w:iCs/>
        </w:rPr>
        <w:t>CAREER HIGHLIGHTS &amp; PRESS</w:t>
      </w:r>
    </w:p>
    <w:p w14:paraId="0B82AB90" w14:textId="77777777" w:rsidR="00CF1502" w:rsidRPr="00CF1502" w:rsidRDefault="00CF1502" w:rsidP="00CF1502">
      <w:r w:rsidRPr="00CF1502">
        <w:t>• </w:t>
      </w:r>
      <w:r w:rsidRPr="00CF1502">
        <w:rPr>
          <w:b/>
          <w:bCs/>
          <w:u w:val="single"/>
        </w:rPr>
        <w:t>NEW MUSIC:</w:t>
      </w:r>
      <w:r w:rsidRPr="00CF1502">
        <w:t> Turning the key on a new chapter, Alaina is back with her debut Big Loud Records release, Unlocked. A six-song EP just released in June 2023, unpacks every aspect of who she is, stripping back every layer and inviting fans to see her as they never have before.</w:t>
      </w:r>
      <w:r w:rsidRPr="00CF1502">
        <w:br/>
      </w:r>
      <w:r w:rsidRPr="00CF1502">
        <w:br/>
        <w:t>• Became an official member of the Grand Ole Opry in 2022 after being surprised by mentor and friend Trisha Yearwood onstage with the invitation.</w:t>
      </w:r>
      <w:r w:rsidRPr="00CF1502">
        <w:br/>
        <w:t xml:space="preserve">• Sold out every night of her first-ever headlining That Girl Was Me Tour and recently wrapped her second headlining On Top Of The World Tour Presented By </w:t>
      </w:r>
      <w:proofErr w:type="spellStart"/>
      <w:r w:rsidRPr="00CF1502">
        <w:t>Maurices</w:t>
      </w:r>
      <w:proofErr w:type="spellEnd"/>
      <w:r w:rsidRPr="00CF1502">
        <w:t>.</w:t>
      </w:r>
      <w:r w:rsidRPr="00CF1502">
        <w:br/>
        <w:t>• Has earned three #1 hits: platinum-certified “Road Less Traveled,” 7x platinum “What Ifs” with childhood friend Kane Brown, and “ONE BEER” with labelmate HARDY + Devin Dawson.</w:t>
      </w:r>
      <w:r w:rsidRPr="00CF1502">
        <w:br/>
      </w:r>
      <w:r w:rsidRPr="00CF1502">
        <w:br/>
        <w:t>• </w:t>
      </w:r>
      <w:r w:rsidRPr="00CF1502">
        <w:rPr>
          <w:b/>
          <w:bCs/>
          <w:u w:val="single"/>
        </w:rPr>
        <w:t>AWARDS + ACCOLADES:</w:t>
      </w:r>
      <w:r w:rsidRPr="00CF1502">
        <w:t xml:space="preserve"> Winner of the 2018 ACM award for New Female Artist of the Year, 2017 CMT Music Award winner for Breakthrough Video of the Year (“Road Less Traveled”). Snagged </w:t>
      </w:r>
      <w:proofErr w:type="spellStart"/>
      <w:r w:rsidRPr="00CF1502">
        <w:t>MusicRow’s</w:t>
      </w:r>
      <w:proofErr w:type="spellEnd"/>
      <w:r w:rsidRPr="00CF1502">
        <w:t xml:space="preserve"> inaugural Breakthrough Artist-Writer of the Year award.</w:t>
      </w:r>
      <w:r w:rsidRPr="00CF1502">
        <w:br/>
      </w:r>
      <w:r w:rsidRPr="00CF1502">
        <w:br/>
        <w:t xml:space="preserve">• Third album Sitting Pretty On Top of the World dropped September 2021, featuring RIAA gold Trisha Yearwood collaboration “Getting Good.” Co-writing 14 of the 15 songs on the album, Alaina penned the album alongside lyrical heavyweights Liz Rose, Lori McKenna, Hillary Lindsey, Emily </w:t>
      </w:r>
      <w:proofErr w:type="spellStart"/>
      <w:r w:rsidRPr="00CF1502">
        <w:t>Weisband</w:t>
      </w:r>
      <w:proofErr w:type="spellEnd"/>
      <w:r w:rsidRPr="00CF1502">
        <w:t>, David Garcia, Ben Johnson, and more.</w:t>
      </w:r>
      <w:r w:rsidRPr="00CF1502">
        <w:br/>
        <w:t>• Sophomore album Road Less Traveled was the top streamed female country release of 2017. Her first album, Wildflower, put Alaina in the same stratosphere as LeAnn Rimes 15 years prior to her with its debut numbers and stats.</w:t>
      </w:r>
      <w:r w:rsidRPr="00CF1502">
        <w:br/>
        <w:t xml:space="preserve">• Has performed on some of the highest-profile stages including: ABC’s Dancing with the Stars, CBS’ Beyond The Edge, American Idol, TODAY, Good Morning America, The Ellen DeGeneres Show, The Tonight Show, Jimmy Kimmel Live!, Late Night with Seth Meyers, Macy’s Thanksgiving Day Parade, Dick Clark’s New Year’s </w:t>
      </w:r>
      <w:proofErr w:type="spellStart"/>
      <w:r w:rsidRPr="00CF1502">
        <w:t>Rockin</w:t>
      </w:r>
      <w:proofErr w:type="spellEnd"/>
      <w:r w:rsidRPr="00CF1502">
        <w:t xml:space="preserve">’ Eve, Fox’s New Year’s Eve with Steve Harvey, PBS’s A </w:t>
      </w:r>
      <w:r w:rsidRPr="00CF1502">
        <w:lastRenderedPageBreak/>
        <w:t>Capitol Fourth, Nickelodeon’s All That, ABC’s CMA Fest specials, Dallas Cowboys Thanksgiving Day halftime performance, MLB’s World Series national anthem, performances at the ACM and CMA Awards, and a special performance at the White House for President Obama.</w:t>
      </w:r>
      <w:r w:rsidRPr="00CF1502">
        <w:br/>
        <w:t>• Her Hallmark Channel movie premiere “Roadhouse Romance” ranked as the most-watched program the week it was released, elevating the network to most-watched status and garnering ratings that the network’s biggest Christmas movies typically score.</w:t>
      </w:r>
      <w:r w:rsidRPr="00CF1502">
        <w:br/>
        <w:t>• A best-selling first-time author, Alaina released her uplifting new Thomas Nelson/HarperCollins book, Getting Good at Being You: Learning to Love Who God Made You to Be in December 2021. It was the #1 new release on two of Amazon’s sales charts in its first week.</w:t>
      </w:r>
      <w:r w:rsidRPr="00CF1502">
        <w:br/>
        <w:t xml:space="preserve">• Founded her My </w:t>
      </w:r>
      <w:proofErr w:type="spellStart"/>
      <w:r w:rsidRPr="00CF1502">
        <w:t>Kinda</w:t>
      </w:r>
      <w:proofErr w:type="spellEnd"/>
      <w:r w:rsidRPr="00CF1502">
        <w:t xml:space="preserve"> People Fund in 2017 through The Community Foundation of Middle Tennessee. Musicians On Call honored Alaina with its Music Heals Award in 2020 in thanks for her commitment volunteering with the organization’s Bedside Performance Program. The CMA Foundation, the philanthropic arm of the Country Music Association, invited Alaina to be the non-profit’s newest artist ambassador.</w:t>
      </w:r>
      <w:r w:rsidRPr="00CF1502">
        <w:br/>
        <w:t>• Captured the hearts of America with her Southern charm and bright, bold voice on American Idol Season 10.</w:t>
      </w:r>
    </w:p>
    <w:p w14:paraId="23B0667A" w14:textId="77777777" w:rsidR="00337E81" w:rsidRDefault="00337E81"/>
    <w:sectPr w:rsidR="00337E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502"/>
    <w:rsid w:val="002F2906"/>
    <w:rsid w:val="00337E81"/>
    <w:rsid w:val="00CF1502"/>
    <w:rsid w:val="00D102CB"/>
    <w:rsid w:val="00FC6E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EDAD7A7"/>
  <w15:chartTrackingRefBased/>
  <w15:docId w15:val="{036F9673-5DEC-6843-889B-8DB92B2B2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77336">
      <w:bodyDiv w:val="1"/>
      <w:marLeft w:val="0"/>
      <w:marRight w:val="0"/>
      <w:marTop w:val="0"/>
      <w:marBottom w:val="0"/>
      <w:divBdr>
        <w:top w:val="none" w:sz="0" w:space="0" w:color="auto"/>
        <w:left w:val="none" w:sz="0" w:space="0" w:color="auto"/>
        <w:bottom w:val="none" w:sz="0" w:space="0" w:color="auto"/>
        <w:right w:val="none" w:sz="0" w:space="0" w:color="auto"/>
      </w:divBdr>
      <w:divsChild>
        <w:div w:id="1534145808">
          <w:marLeft w:val="0"/>
          <w:marRight w:val="0"/>
          <w:marTop w:val="0"/>
          <w:marBottom w:val="0"/>
          <w:divBdr>
            <w:top w:val="none" w:sz="0" w:space="0" w:color="auto"/>
            <w:left w:val="none" w:sz="0" w:space="0" w:color="auto"/>
            <w:bottom w:val="none" w:sz="0" w:space="0" w:color="auto"/>
            <w:right w:val="none" w:sz="0" w:space="0" w:color="auto"/>
          </w:divBdr>
          <w:divsChild>
            <w:div w:id="585456115">
              <w:marLeft w:val="150"/>
              <w:marRight w:val="150"/>
              <w:marTop w:val="0"/>
              <w:marBottom w:val="0"/>
              <w:divBdr>
                <w:top w:val="none" w:sz="0" w:space="0" w:color="auto"/>
                <w:left w:val="none" w:sz="0" w:space="0" w:color="auto"/>
                <w:bottom w:val="none" w:sz="0" w:space="0" w:color="auto"/>
                <w:right w:val="none" w:sz="0" w:space="0" w:color="auto"/>
              </w:divBdr>
              <w:divsChild>
                <w:div w:id="2603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87872">
          <w:marLeft w:val="0"/>
          <w:marRight w:val="0"/>
          <w:marTop w:val="0"/>
          <w:marBottom w:val="0"/>
          <w:divBdr>
            <w:top w:val="none" w:sz="0" w:space="0" w:color="auto"/>
            <w:left w:val="none" w:sz="0" w:space="0" w:color="auto"/>
            <w:bottom w:val="none" w:sz="0" w:space="0" w:color="auto"/>
            <w:right w:val="none" w:sz="0" w:space="0" w:color="auto"/>
          </w:divBdr>
          <w:divsChild>
            <w:div w:id="869342473">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726830065">
      <w:bodyDiv w:val="1"/>
      <w:marLeft w:val="0"/>
      <w:marRight w:val="0"/>
      <w:marTop w:val="0"/>
      <w:marBottom w:val="0"/>
      <w:divBdr>
        <w:top w:val="none" w:sz="0" w:space="0" w:color="auto"/>
        <w:left w:val="none" w:sz="0" w:space="0" w:color="auto"/>
        <w:bottom w:val="none" w:sz="0" w:space="0" w:color="auto"/>
        <w:right w:val="none" w:sz="0" w:space="0" w:color="auto"/>
      </w:divBdr>
      <w:divsChild>
        <w:div w:id="35813955">
          <w:marLeft w:val="0"/>
          <w:marRight w:val="0"/>
          <w:marTop w:val="0"/>
          <w:marBottom w:val="0"/>
          <w:divBdr>
            <w:top w:val="none" w:sz="0" w:space="0" w:color="auto"/>
            <w:left w:val="none" w:sz="0" w:space="0" w:color="auto"/>
            <w:bottom w:val="none" w:sz="0" w:space="0" w:color="auto"/>
            <w:right w:val="none" w:sz="0" w:space="0" w:color="auto"/>
          </w:divBdr>
          <w:divsChild>
            <w:div w:id="2020883710">
              <w:marLeft w:val="150"/>
              <w:marRight w:val="150"/>
              <w:marTop w:val="0"/>
              <w:marBottom w:val="0"/>
              <w:divBdr>
                <w:top w:val="none" w:sz="0" w:space="0" w:color="auto"/>
                <w:left w:val="none" w:sz="0" w:space="0" w:color="auto"/>
                <w:bottom w:val="none" w:sz="0" w:space="0" w:color="auto"/>
                <w:right w:val="none" w:sz="0" w:space="0" w:color="auto"/>
              </w:divBdr>
              <w:divsChild>
                <w:div w:id="209427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237217">
          <w:marLeft w:val="0"/>
          <w:marRight w:val="0"/>
          <w:marTop w:val="0"/>
          <w:marBottom w:val="0"/>
          <w:divBdr>
            <w:top w:val="none" w:sz="0" w:space="0" w:color="auto"/>
            <w:left w:val="none" w:sz="0" w:space="0" w:color="auto"/>
            <w:bottom w:val="none" w:sz="0" w:space="0" w:color="auto"/>
            <w:right w:val="none" w:sz="0" w:space="0" w:color="auto"/>
          </w:divBdr>
          <w:divsChild>
            <w:div w:id="309405947">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70FF56357B1049B20AF56E122F159A" ma:contentTypeVersion="14" ma:contentTypeDescription="Create a new document." ma:contentTypeScope="" ma:versionID="ab8cb498627e56372e5082307cf57394">
  <xsd:schema xmlns:xsd="http://www.w3.org/2001/XMLSchema" xmlns:xs="http://www.w3.org/2001/XMLSchema" xmlns:p="http://schemas.microsoft.com/office/2006/metadata/properties" xmlns:ns2="d3309f34-b38d-4014-969d-39eb02fdb4a5" xmlns:ns3="1e7800fb-a0bd-43ae-bd2e-deb92dfe9efe" targetNamespace="http://schemas.microsoft.com/office/2006/metadata/properties" ma:root="true" ma:fieldsID="c5945d5d91f3d6b803cb10e4e67f8c5f" ns2:_="" ns3:_="">
    <xsd:import namespace="d3309f34-b38d-4014-969d-39eb02fdb4a5"/>
    <xsd:import namespace="1e7800fb-a0bd-43ae-bd2e-deb92dfe9ef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309f34-b38d-4014-969d-39eb02fdb4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ceddd48-cc71-4d76-b44b-4a1415ab3fb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7800fb-a0bd-43ae-bd2e-deb92dfe9ef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35c3578-45dd-4817-ab55-83cacba09804}" ma:internalName="TaxCatchAll" ma:showField="CatchAllData" ma:web="1e7800fb-a0bd-43ae-bd2e-deb92dfe9ef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3309f34-b38d-4014-969d-39eb02fdb4a5">
      <Terms xmlns="http://schemas.microsoft.com/office/infopath/2007/PartnerControls"/>
    </lcf76f155ced4ddcb4097134ff3c332f>
    <TaxCatchAll xmlns="1e7800fb-a0bd-43ae-bd2e-deb92dfe9efe" xsi:nil="true"/>
    <MediaLengthInSeconds xmlns="d3309f34-b38d-4014-969d-39eb02fdb4a5" xsi:nil="true"/>
  </documentManagement>
</p:properties>
</file>

<file path=customXml/itemProps1.xml><?xml version="1.0" encoding="utf-8"?>
<ds:datastoreItem xmlns:ds="http://schemas.openxmlformats.org/officeDocument/2006/customXml" ds:itemID="{17E3F56F-0084-470D-9576-C3846C9ABCC7}"/>
</file>

<file path=customXml/itemProps2.xml><?xml version="1.0" encoding="utf-8"?>
<ds:datastoreItem xmlns:ds="http://schemas.openxmlformats.org/officeDocument/2006/customXml" ds:itemID="{D3863BC7-F44E-44ED-98BA-50B0004460C8}"/>
</file>

<file path=customXml/itemProps3.xml><?xml version="1.0" encoding="utf-8"?>
<ds:datastoreItem xmlns:ds="http://schemas.openxmlformats.org/officeDocument/2006/customXml" ds:itemID="{B4963A13-09B8-4988-B582-ABE5BF196D59}"/>
</file>

<file path=docProps/app.xml><?xml version="1.0" encoding="utf-8"?>
<Properties xmlns="http://schemas.openxmlformats.org/officeDocument/2006/extended-properties" xmlns:vt="http://schemas.openxmlformats.org/officeDocument/2006/docPropsVTypes">
  <Template>Normal.dotm</Template>
  <TotalTime>0</TotalTime>
  <Pages>2</Pages>
  <Words>698</Words>
  <Characters>3982</Characters>
  <Application>Microsoft Office Word</Application>
  <DocSecurity>0</DocSecurity>
  <Lines>33</Lines>
  <Paragraphs>9</Paragraphs>
  <ScaleCrop>false</ScaleCrop>
  <Company/>
  <LinksUpToDate>false</LinksUpToDate>
  <CharactersWithSpaces>4671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Autumn McGuffie</dc:creator>
  <cp:keywords/>
  <dc:description/>
  <cp:lastModifiedBy>Autumn McGuffie</cp:lastModifiedBy>
  <cp:revision>1</cp:revision>
  <dcterms:created xsi:type="dcterms:W3CDTF">2024-01-17T21:16:00Z</dcterms:created>
  <dcterms:modified xsi:type="dcterms:W3CDTF">2024-01-17T21:16:00Z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0x010100C070FF56357B1049B20AF56E122F159A</vt:lpwstr>
  </property>
  <property fmtid="{D5CDD505-2E9C-101B-9397-08002B2CF9AE}" pid="3" name="Order">
    <vt:r8>26416100</vt:r8>
  </property>
  <property fmtid="{D5CDD505-2E9C-101B-9397-08002B2CF9AE}" pid="4" name="xd_Signature">
    <vt:bool>false</vt:bool>
  </property>
  <property fmtid="{D5CDD505-2E9C-101B-9397-08002B2CF9AE}" pid="5" name="Number">
    <vt:r8>1</vt:r8>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y fmtid="{D5CDD505-2E9C-101B-9397-08002B2CF9AE}" pid="13" name="MediaServiceImageTags">
    <vt:lpwstr/>
  </property>
</Properties>
</file>